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D3F6A" w14:textId="77777777" w:rsidR="00F200B3" w:rsidRPr="004A3203" w:rsidRDefault="00F200B3" w:rsidP="00A51C22">
      <w:pPr>
        <w:spacing w:line="288" w:lineRule="auto"/>
        <w:rPr>
          <w:sz w:val="24"/>
        </w:rPr>
      </w:pPr>
      <w:r w:rsidRPr="004A3203">
        <w:rPr>
          <w:rFonts w:hint="eastAsia"/>
          <w:sz w:val="24"/>
        </w:rPr>
        <w:t>合同编号：</w:t>
      </w:r>
      <w:r w:rsidR="00BC6EEC">
        <w:rPr>
          <w:rFonts w:hint="eastAsia"/>
          <w:sz w:val="24"/>
        </w:rPr>
        <w:t>X</w:t>
      </w:r>
      <w:r w:rsidR="00BC6EEC">
        <w:rPr>
          <w:sz w:val="24"/>
        </w:rPr>
        <w:t>Z</w:t>
      </w:r>
      <w:r w:rsidR="00BC6EEC">
        <w:rPr>
          <w:rFonts w:hint="eastAsia"/>
          <w:sz w:val="24"/>
        </w:rPr>
        <w:t>C</w:t>
      </w:r>
      <w:r w:rsidR="00BC6EEC">
        <w:rPr>
          <w:sz w:val="24"/>
        </w:rPr>
        <w:t>G-(</w:t>
      </w:r>
      <w:r w:rsidR="00BC6EEC">
        <w:rPr>
          <w:rFonts w:hint="eastAsia"/>
          <w:sz w:val="24"/>
        </w:rPr>
        <w:t>项目编号</w:t>
      </w:r>
      <w:r w:rsidR="00BC6EEC">
        <w:rPr>
          <w:sz w:val="24"/>
        </w:rPr>
        <w:t>)-</w:t>
      </w:r>
      <w:r w:rsidR="00BC6EEC" w:rsidRPr="00BC6EEC">
        <w:rPr>
          <w:sz w:val="24"/>
        </w:rPr>
        <w:t xml:space="preserve"> </w:t>
      </w:r>
      <w:r w:rsidR="00BC6EEC">
        <w:rPr>
          <w:sz w:val="24"/>
        </w:rPr>
        <w:t>(</w:t>
      </w:r>
      <w:r w:rsidR="00BC6EEC">
        <w:rPr>
          <w:rFonts w:hint="eastAsia"/>
          <w:sz w:val="24"/>
        </w:rPr>
        <w:t>序号</w:t>
      </w:r>
      <w:r w:rsidR="00BC6EEC">
        <w:rPr>
          <w:sz w:val="24"/>
        </w:rPr>
        <w:t>)</w:t>
      </w:r>
      <w:r w:rsidRPr="004A3203">
        <w:rPr>
          <w:rFonts w:hint="eastAsia"/>
          <w:sz w:val="24"/>
        </w:rPr>
        <w:t xml:space="preserve">              </w:t>
      </w:r>
    </w:p>
    <w:p w14:paraId="7D768FAF" w14:textId="77777777" w:rsidR="00A51C22" w:rsidRDefault="00A51C22" w:rsidP="00A51C22">
      <w:pPr>
        <w:spacing w:line="288" w:lineRule="auto"/>
        <w:jc w:val="center"/>
        <w:rPr>
          <w:b/>
          <w:sz w:val="44"/>
        </w:rPr>
      </w:pPr>
    </w:p>
    <w:p w14:paraId="48732608" w14:textId="77777777" w:rsidR="00F200B3" w:rsidRPr="00A51C22" w:rsidRDefault="00C90E44" w:rsidP="00A51C22">
      <w:pPr>
        <w:spacing w:line="288" w:lineRule="auto"/>
        <w:jc w:val="center"/>
        <w:rPr>
          <w:b/>
          <w:sz w:val="44"/>
        </w:rPr>
      </w:pPr>
      <w:r w:rsidRPr="00A51C22">
        <w:rPr>
          <w:rFonts w:hint="eastAsia"/>
          <w:b/>
          <w:sz w:val="44"/>
        </w:rPr>
        <w:t>中新国际联合研究院</w:t>
      </w:r>
      <w:r w:rsidR="00F200B3" w:rsidRPr="00A51C22">
        <w:rPr>
          <w:rFonts w:hint="eastAsia"/>
          <w:b/>
          <w:sz w:val="44"/>
        </w:rPr>
        <w:t>国内采购合同</w:t>
      </w:r>
    </w:p>
    <w:p w14:paraId="0486EBAF" w14:textId="77777777" w:rsidR="00F200B3" w:rsidRDefault="00F200B3" w:rsidP="00802461">
      <w:pPr>
        <w:spacing w:line="288" w:lineRule="auto"/>
        <w:jc w:val="center"/>
        <w:rPr>
          <w:b/>
          <w:sz w:val="44"/>
        </w:rPr>
      </w:pPr>
      <w:r w:rsidRPr="00A51C22">
        <w:rPr>
          <w:rFonts w:hint="eastAsia"/>
          <w:b/>
          <w:sz w:val="44"/>
        </w:rPr>
        <w:t>（通用货物类）</w:t>
      </w:r>
    </w:p>
    <w:p w14:paraId="470C45D5" w14:textId="77777777" w:rsidR="00A51C22" w:rsidRDefault="00A51C22" w:rsidP="00A51C22">
      <w:pPr>
        <w:spacing w:line="288" w:lineRule="auto"/>
        <w:jc w:val="center"/>
        <w:rPr>
          <w:b/>
          <w:sz w:val="44"/>
        </w:rPr>
      </w:pPr>
    </w:p>
    <w:p w14:paraId="3CDFCB21" w14:textId="77777777" w:rsidR="009C0DE2" w:rsidRDefault="009C0DE2" w:rsidP="00A51C22">
      <w:pPr>
        <w:spacing w:line="288" w:lineRule="auto"/>
        <w:jc w:val="center"/>
        <w:rPr>
          <w:b/>
          <w:sz w:val="44"/>
        </w:rPr>
      </w:pPr>
    </w:p>
    <w:p w14:paraId="70808727" w14:textId="77777777" w:rsidR="009C0DE2" w:rsidRDefault="009C0DE2" w:rsidP="00A51C22">
      <w:pPr>
        <w:spacing w:line="288" w:lineRule="auto"/>
        <w:jc w:val="center"/>
        <w:rPr>
          <w:b/>
          <w:sz w:val="44"/>
        </w:rPr>
      </w:pPr>
    </w:p>
    <w:p w14:paraId="0DCDDF07" w14:textId="77777777" w:rsidR="009C0DE2" w:rsidRDefault="009C0DE2" w:rsidP="00A51C22">
      <w:pPr>
        <w:spacing w:line="288" w:lineRule="auto"/>
        <w:jc w:val="center"/>
        <w:rPr>
          <w:b/>
          <w:sz w:val="44"/>
        </w:rPr>
      </w:pPr>
    </w:p>
    <w:p w14:paraId="2DF1CCC3" w14:textId="77777777" w:rsidR="009C0DE2" w:rsidRPr="00A51C22" w:rsidRDefault="009C0DE2" w:rsidP="00A51C22">
      <w:pPr>
        <w:spacing w:line="288" w:lineRule="auto"/>
        <w:jc w:val="center"/>
        <w:rPr>
          <w:b/>
          <w:sz w:val="44"/>
        </w:rPr>
      </w:pPr>
    </w:p>
    <w:p w14:paraId="304917AD" w14:textId="77777777" w:rsidR="00F200B3" w:rsidRPr="004A3203" w:rsidRDefault="00F200B3" w:rsidP="00A51C22">
      <w:pPr>
        <w:spacing w:line="288" w:lineRule="auto"/>
        <w:rPr>
          <w:sz w:val="24"/>
        </w:rPr>
      </w:pPr>
      <w:r w:rsidRPr="004A3203">
        <w:rPr>
          <w:rFonts w:hint="eastAsia"/>
          <w:sz w:val="24"/>
        </w:rPr>
        <w:t>甲方（买受人）：</w:t>
      </w:r>
      <w:r w:rsidR="00C90E44">
        <w:rPr>
          <w:rFonts w:hint="eastAsia"/>
          <w:sz w:val="24"/>
        </w:rPr>
        <w:t>中新国际联合研究院</w:t>
      </w:r>
      <w:r w:rsidRPr="004A3203">
        <w:rPr>
          <w:rFonts w:hint="eastAsia"/>
          <w:sz w:val="24"/>
        </w:rPr>
        <w:t xml:space="preserve"> </w:t>
      </w:r>
      <w:r w:rsidR="00C67F41">
        <w:rPr>
          <w:sz w:val="24"/>
        </w:rPr>
        <w:t xml:space="preserve">        </w:t>
      </w:r>
      <w:r w:rsidRPr="004A3203">
        <w:rPr>
          <w:rFonts w:hint="eastAsia"/>
          <w:sz w:val="24"/>
        </w:rPr>
        <w:t xml:space="preserve">                     </w:t>
      </w:r>
      <w:r w:rsidR="009B3227">
        <w:rPr>
          <w:sz w:val="24"/>
        </w:rPr>
        <w:t xml:space="preserve">          </w:t>
      </w:r>
      <w:r w:rsidRPr="004A3203">
        <w:rPr>
          <w:rFonts w:hint="eastAsia"/>
          <w:sz w:val="24"/>
        </w:rPr>
        <w:t xml:space="preserve"> </w:t>
      </w:r>
    </w:p>
    <w:p w14:paraId="7F1E2295" w14:textId="77777777" w:rsidR="00F200B3" w:rsidRPr="004A3203" w:rsidRDefault="00F200B3" w:rsidP="00A51C22">
      <w:pPr>
        <w:spacing w:line="288" w:lineRule="auto"/>
        <w:rPr>
          <w:sz w:val="24"/>
        </w:rPr>
      </w:pPr>
      <w:r w:rsidRPr="004A3203">
        <w:rPr>
          <w:rFonts w:hint="eastAsia"/>
          <w:sz w:val="24"/>
        </w:rPr>
        <w:t>地址：</w:t>
      </w:r>
      <w:r w:rsidR="00C67F41">
        <w:rPr>
          <w:rFonts w:hint="eastAsia"/>
          <w:sz w:val="24"/>
        </w:rPr>
        <w:t>广州市黄埔区九龙工业园凤凰三路</w:t>
      </w:r>
      <w:r w:rsidR="00C67F41">
        <w:rPr>
          <w:rFonts w:hint="eastAsia"/>
          <w:sz w:val="24"/>
        </w:rPr>
        <w:t>8</w:t>
      </w:r>
      <w:r w:rsidR="00C67F41">
        <w:rPr>
          <w:rFonts w:hint="eastAsia"/>
          <w:sz w:val="24"/>
        </w:rPr>
        <w:t>号</w:t>
      </w:r>
      <w:r w:rsidRPr="004A3203">
        <w:rPr>
          <w:rFonts w:hint="eastAsia"/>
          <w:sz w:val="24"/>
        </w:rPr>
        <w:t xml:space="preserve">                               </w:t>
      </w:r>
      <w:r w:rsidR="00C90E44">
        <w:rPr>
          <w:sz w:val="24"/>
        </w:rPr>
        <w:t xml:space="preserve">           </w:t>
      </w:r>
      <w:r w:rsidR="00C67F41">
        <w:rPr>
          <w:sz w:val="24"/>
        </w:rPr>
        <w:t xml:space="preserve">        </w:t>
      </w:r>
      <w:r w:rsidRPr="004A3203">
        <w:rPr>
          <w:rFonts w:hint="eastAsia"/>
          <w:sz w:val="24"/>
        </w:rPr>
        <w:t xml:space="preserve">                                </w:t>
      </w:r>
    </w:p>
    <w:p w14:paraId="4221AD0F" w14:textId="77777777" w:rsidR="00F200B3" w:rsidRPr="004A3203" w:rsidRDefault="00F200B3" w:rsidP="00A51C22">
      <w:pPr>
        <w:spacing w:line="288" w:lineRule="auto"/>
        <w:rPr>
          <w:sz w:val="24"/>
        </w:rPr>
      </w:pPr>
      <w:r w:rsidRPr="004A3203">
        <w:rPr>
          <w:rFonts w:hint="eastAsia"/>
          <w:sz w:val="24"/>
        </w:rPr>
        <w:t>指定联系人：</w:t>
      </w:r>
      <w:r w:rsidRPr="004A3203">
        <w:rPr>
          <w:rFonts w:hint="eastAsia"/>
          <w:sz w:val="24"/>
        </w:rPr>
        <w:t xml:space="preserve">            </w:t>
      </w:r>
      <w:r w:rsidR="00C90E44">
        <w:rPr>
          <w:sz w:val="24"/>
        </w:rPr>
        <w:t xml:space="preserve">      </w:t>
      </w:r>
      <w:r w:rsidRPr="004A3203">
        <w:rPr>
          <w:rFonts w:hint="eastAsia"/>
          <w:sz w:val="24"/>
        </w:rPr>
        <w:t xml:space="preserve"> </w:t>
      </w:r>
      <w:r w:rsidR="00C90E44">
        <w:rPr>
          <w:sz w:val="24"/>
        </w:rPr>
        <w:t xml:space="preserve">   </w:t>
      </w:r>
      <w:r w:rsidR="00C67F41">
        <w:rPr>
          <w:sz w:val="24"/>
        </w:rPr>
        <w:t xml:space="preserve">        </w:t>
      </w:r>
      <w:r w:rsidRPr="004A3203">
        <w:rPr>
          <w:rFonts w:hint="eastAsia"/>
          <w:sz w:val="24"/>
        </w:rPr>
        <w:t xml:space="preserve">                            </w:t>
      </w:r>
      <w:r w:rsidR="009B3227">
        <w:rPr>
          <w:sz w:val="24"/>
        </w:rPr>
        <w:t xml:space="preserve">   </w:t>
      </w:r>
      <w:r w:rsidRPr="004A3203">
        <w:rPr>
          <w:rFonts w:hint="eastAsia"/>
          <w:sz w:val="24"/>
        </w:rPr>
        <w:t xml:space="preserve"> </w:t>
      </w:r>
    </w:p>
    <w:p w14:paraId="20F8E6E7" w14:textId="77777777" w:rsidR="00F200B3" w:rsidRPr="004A3203" w:rsidRDefault="00F200B3" w:rsidP="00A51C22">
      <w:pPr>
        <w:spacing w:line="288" w:lineRule="auto"/>
        <w:rPr>
          <w:sz w:val="24"/>
        </w:rPr>
      </w:pPr>
      <w:r w:rsidRPr="004A3203">
        <w:rPr>
          <w:rFonts w:hint="eastAsia"/>
          <w:sz w:val="24"/>
        </w:rPr>
        <w:t>联系电话：</w:t>
      </w:r>
      <w:r w:rsidRPr="004A3203">
        <w:rPr>
          <w:rFonts w:hint="eastAsia"/>
          <w:sz w:val="24"/>
        </w:rPr>
        <w:t xml:space="preserve">              </w:t>
      </w:r>
      <w:r w:rsidR="00C90E44">
        <w:rPr>
          <w:sz w:val="24"/>
        </w:rPr>
        <w:t xml:space="preserve">          </w:t>
      </w:r>
      <w:r w:rsidR="00C67F41">
        <w:rPr>
          <w:sz w:val="24"/>
        </w:rPr>
        <w:t xml:space="preserve">        </w:t>
      </w:r>
      <w:r w:rsidRPr="004A3203">
        <w:rPr>
          <w:rFonts w:hint="eastAsia"/>
          <w:sz w:val="24"/>
        </w:rPr>
        <w:t xml:space="preserve">                             </w:t>
      </w:r>
      <w:r w:rsidR="009B3227">
        <w:rPr>
          <w:sz w:val="24"/>
        </w:rPr>
        <w:t xml:space="preserve">   </w:t>
      </w:r>
    </w:p>
    <w:p w14:paraId="07BEE637" w14:textId="77777777" w:rsidR="00F200B3" w:rsidRPr="004A3203" w:rsidRDefault="00F200B3" w:rsidP="00A51C22">
      <w:pPr>
        <w:spacing w:line="288" w:lineRule="auto"/>
        <w:rPr>
          <w:sz w:val="24"/>
        </w:rPr>
      </w:pPr>
      <w:r w:rsidRPr="004A3203">
        <w:rPr>
          <w:rFonts w:hint="eastAsia"/>
          <w:sz w:val="24"/>
        </w:rPr>
        <w:t>通讯地址：</w:t>
      </w:r>
      <w:r w:rsidRPr="004A3203">
        <w:rPr>
          <w:rFonts w:hint="eastAsia"/>
          <w:sz w:val="24"/>
        </w:rPr>
        <w:t xml:space="preserve">                </w:t>
      </w:r>
      <w:r w:rsidR="00C90E44">
        <w:rPr>
          <w:sz w:val="24"/>
        </w:rPr>
        <w:t xml:space="preserve">        </w:t>
      </w:r>
      <w:r w:rsidR="00C67F41">
        <w:rPr>
          <w:sz w:val="24"/>
        </w:rPr>
        <w:t xml:space="preserve">        </w:t>
      </w:r>
      <w:r w:rsidRPr="004A3203">
        <w:rPr>
          <w:rFonts w:hint="eastAsia"/>
          <w:sz w:val="24"/>
        </w:rPr>
        <w:t xml:space="preserve">                           </w:t>
      </w:r>
      <w:r w:rsidR="009B3227">
        <w:rPr>
          <w:sz w:val="24"/>
        </w:rPr>
        <w:t xml:space="preserve">     </w:t>
      </w:r>
    </w:p>
    <w:p w14:paraId="41928B98" w14:textId="77777777" w:rsidR="00AF45F7" w:rsidRDefault="00F200B3" w:rsidP="00A51C22">
      <w:pPr>
        <w:spacing w:line="288" w:lineRule="auto"/>
        <w:rPr>
          <w:sz w:val="24"/>
        </w:rPr>
      </w:pPr>
      <w:r w:rsidRPr="004A3203">
        <w:rPr>
          <w:rFonts w:hint="eastAsia"/>
          <w:sz w:val="24"/>
        </w:rPr>
        <w:t>电子邮箱：</w:t>
      </w:r>
      <w:r w:rsidR="00C90E44">
        <w:rPr>
          <w:rFonts w:hint="eastAsia"/>
          <w:sz w:val="24"/>
        </w:rPr>
        <w:t xml:space="preserve"> </w:t>
      </w:r>
      <w:r w:rsidR="00C90E44">
        <w:rPr>
          <w:sz w:val="24"/>
        </w:rPr>
        <w:t xml:space="preserve">   </w:t>
      </w:r>
      <w:r w:rsidR="00CF0FF3">
        <w:rPr>
          <w:sz w:val="24"/>
        </w:rPr>
        <w:t xml:space="preserve">                             </w:t>
      </w:r>
      <w:r w:rsidR="009B3227">
        <w:rPr>
          <w:sz w:val="24"/>
        </w:rPr>
        <w:t xml:space="preserve">                          </w:t>
      </w:r>
      <w:r w:rsidR="00C90E44">
        <w:rPr>
          <w:sz w:val="24"/>
        </w:rPr>
        <w:t xml:space="preserve">  </w:t>
      </w:r>
      <w:r w:rsidR="009B3227">
        <w:rPr>
          <w:sz w:val="24"/>
        </w:rPr>
        <w:t xml:space="preserve">   </w:t>
      </w:r>
    </w:p>
    <w:p w14:paraId="2E02283A" w14:textId="77777777" w:rsidR="00AF45F7" w:rsidRDefault="00AF45F7" w:rsidP="00A51C22">
      <w:pPr>
        <w:spacing w:line="288" w:lineRule="auto"/>
        <w:rPr>
          <w:sz w:val="24"/>
        </w:rPr>
      </w:pPr>
    </w:p>
    <w:p w14:paraId="23CE0307" w14:textId="77777777" w:rsidR="00AF45F7" w:rsidRPr="004A3203" w:rsidRDefault="00AF45F7" w:rsidP="00A51C22">
      <w:pPr>
        <w:spacing w:line="288" w:lineRule="auto"/>
        <w:rPr>
          <w:sz w:val="24"/>
        </w:rPr>
      </w:pPr>
      <w:r>
        <w:rPr>
          <w:rFonts w:hint="eastAsia"/>
          <w:sz w:val="24"/>
        </w:rPr>
        <w:t>乙</w:t>
      </w:r>
      <w:r w:rsidRPr="004A3203">
        <w:rPr>
          <w:rFonts w:hint="eastAsia"/>
          <w:sz w:val="24"/>
        </w:rPr>
        <w:t>方（</w:t>
      </w:r>
      <w:r w:rsidR="00BC6EEC">
        <w:rPr>
          <w:rFonts w:hint="eastAsia"/>
          <w:sz w:val="24"/>
        </w:rPr>
        <w:t>出卖</w:t>
      </w:r>
      <w:r w:rsidRPr="004A3203">
        <w:rPr>
          <w:rFonts w:hint="eastAsia"/>
          <w:sz w:val="24"/>
        </w:rPr>
        <w:t>人）：</w:t>
      </w:r>
      <w:r>
        <w:rPr>
          <w:sz w:val="24"/>
        </w:rPr>
        <w:t xml:space="preserve">        </w:t>
      </w:r>
      <w:r w:rsidRPr="004A3203">
        <w:rPr>
          <w:rFonts w:hint="eastAsia"/>
          <w:sz w:val="24"/>
        </w:rPr>
        <w:t xml:space="preserve">                      </w:t>
      </w:r>
      <w:r w:rsidR="009B3227">
        <w:rPr>
          <w:sz w:val="24"/>
        </w:rPr>
        <w:t xml:space="preserve">                             </w:t>
      </w:r>
    </w:p>
    <w:p w14:paraId="3156E1BC" w14:textId="77777777" w:rsidR="00AF45F7" w:rsidRPr="004A3203" w:rsidRDefault="00AF45F7" w:rsidP="00A51C22">
      <w:pPr>
        <w:spacing w:line="288" w:lineRule="auto"/>
        <w:rPr>
          <w:sz w:val="24"/>
        </w:rPr>
      </w:pPr>
      <w:r w:rsidRPr="004A3203">
        <w:rPr>
          <w:rFonts w:hint="eastAsia"/>
          <w:sz w:val="24"/>
        </w:rPr>
        <w:t>地址</w:t>
      </w:r>
      <w:r>
        <w:rPr>
          <w:rFonts w:hint="eastAsia"/>
          <w:sz w:val="24"/>
        </w:rPr>
        <w:t>：</w:t>
      </w:r>
      <w:r w:rsidRPr="004A3203">
        <w:rPr>
          <w:rFonts w:hint="eastAsia"/>
          <w:sz w:val="24"/>
        </w:rPr>
        <w:t xml:space="preserve">                           </w:t>
      </w:r>
      <w:r w:rsidR="009B3227">
        <w:rPr>
          <w:sz w:val="24"/>
        </w:rPr>
        <w:t xml:space="preserve">                                       </w:t>
      </w:r>
      <w:r w:rsidRPr="004A3203">
        <w:rPr>
          <w:rFonts w:hint="eastAsia"/>
          <w:sz w:val="24"/>
        </w:rPr>
        <w:t xml:space="preserve">  </w:t>
      </w:r>
    </w:p>
    <w:p w14:paraId="6D1EB9FE" w14:textId="77777777" w:rsidR="00AF45F7" w:rsidRPr="004A3203" w:rsidRDefault="00AF45F7" w:rsidP="00A51C22">
      <w:pPr>
        <w:spacing w:line="288" w:lineRule="auto"/>
        <w:rPr>
          <w:sz w:val="24"/>
        </w:rPr>
      </w:pPr>
      <w:r w:rsidRPr="004A3203">
        <w:rPr>
          <w:rFonts w:hint="eastAsia"/>
          <w:sz w:val="24"/>
        </w:rPr>
        <w:t>法定代表人：</w:t>
      </w:r>
      <w:r w:rsidRPr="004A3203">
        <w:rPr>
          <w:rFonts w:hint="eastAsia"/>
          <w:sz w:val="24"/>
        </w:rPr>
        <w:t xml:space="preserve">           </w:t>
      </w:r>
      <w:r>
        <w:rPr>
          <w:sz w:val="24"/>
        </w:rPr>
        <w:t xml:space="preserve">                   </w:t>
      </w:r>
      <w:r w:rsidRPr="004A3203">
        <w:rPr>
          <w:rFonts w:hint="eastAsia"/>
          <w:sz w:val="24"/>
        </w:rPr>
        <w:t xml:space="preserve">                                </w:t>
      </w:r>
    </w:p>
    <w:p w14:paraId="4ED2372A" w14:textId="77777777" w:rsidR="00AF45F7" w:rsidRPr="004A3203" w:rsidRDefault="00AF45F7" w:rsidP="00A51C22">
      <w:pPr>
        <w:spacing w:line="288" w:lineRule="auto"/>
        <w:rPr>
          <w:sz w:val="24"/>
        </w:rPr>
      </w:pPr>
      <w:r w:rsidRPr="004A3203">
        <w:rPr>
          <w:rFonts w:hint="eastAsia"/>
          <w:sz w:val="24"/>
        </w:rPr>
        <w:t>指定联系人：</w:t>
      </w:r>
      <w:r w:rsidRPr="004A3203">
        <w:rPr>
          <w:rFonts w:hint="eastAsia"/>
          <w:sz w:val="24"/>
        </w:rPr>
        <w:t xml:space="preserve">            </w:t>
      </w:r>
      <w:r>
        <w:rPr>
          <w:sz w:val="24"/>
        </w:rPr>
        <w:t xml:space="preserve">      </w:t>
      </w:r>
      <w:r w:rsidRPr="004A3203">
        <w:rPr>
          <w:rFonts w:hint="eastAsia"/>
          <w:sz w:val="24"/>
        </w:rPr>
        <w:t xml:space="preserve"> </w:t>
      </w:r>
      <w:r>
        <w:rPr>
          <w:sz w:val="24"/>
        </w:rPr>
        <w:t xml:space="preserve">           </w:t>
      </w:r>
      <w:r w:rsidRPr="004A3203">
        <w:rPr>
          <w:rFonts w:hint="eastAsia"/>
          <w:sz w:val="24"/>
        </w:rPr>
        <w:t xml:space="preserve">                         </w:t>
      </w:r>
      <w:r w:rsidR="009B3227">
        <w:rPr>
          <w:sz w:val="24"/>
        </w:rPr>
        <w:t xml:space="preserve">  </w:t>
      </w:r>
      <w:r w:rsidRPr="004A3203">
        <w:rPr>
          <w:rFonts w:hint="eastAsia"/>
          <w:sz w:val="24"/>
        </w:rPr>
        <w:t xml:space="preserve">     </w:t>
      </w:r>
    </w:p>
    <w:p w14:paraId="719B23B1" w14:textId="77777777" w:rsidR="00AF45F7" w:rsidRPr="004A3203" w:rsidRDefault="00AF45F7" w:rsidP="00A51C22">
      <w:pPr>
        <w:spacing w:line="288" w:lineRule="auto"/>
        <w:rPr>
          <w:sz w:val="24"/>
        </w:rPr>
      </w:pPr>
      <w:r w:rsidRPr="004A3203">
        <w:rPr>
          <w:rFonts w:hint="eastAsia"/>
          <w:sz w:val="24"/>
        </w:rPr>
        <w:t>联系电话：</w:t>
      </w:r>
      <w:r w:rsidRPr="004A3203">
        <w:rPr>
          <w:rFonts w:hint="eastAsia"/>
          <w:sz w:val="24"/>
        </w:rPr>
        <w:t xml:space="preserve">              </w:t>
      </w:r>
      <w:r>
        <w:rPr>
          <w:sz w:val="24"/>
        </w:rPr>
        <w:t xml:space="preserve">                  </w:t>
      </w:r>
      <w:r w:rsidRPr="004A3203">
        <w:rPr>
          <w:rFonts w:hint="eastAsia"/>
          <w:sz w:val="24"/>
        </w:rPr>
        <w:t xml:space="preserve">                          </w:t>
      </w:r>
      <w:r w:rsidR="009B3227">
        <w:rPr>
          <w:sz w:val="24"/>
        </w:rPr>
        <w:t xml:space="preserve">   </w:t>
      </w:r>
      <w:r w:rsidRPr="004A3203">
        <w:rPr>
          <w:rFonts w:hint="eastAsia"/>
          <w:sz w:val="24"/>
        </w:rPr>
        <w:t xml:space="preserve">   </w:t>
      </w:r>
    </w:p>
    <w:p w14:paraId="67B52A8B" w14:textId="77777777" w:rsidR="00AF45F7" w:rsidRPr="004A3203" w:rsidRDefault="00AF45F7" w:rsidP="00A51C22">
      <w:pPr>
        <w:spacing w:line="288" w:lineRule="auto"/>
        <w:rPr>
          <w:sz w:val="24"/>
        </w:rPr>
      </w:pPr>
      <w:r w:rsidRPr="004A3203">
        <w:rPr>
          <w:rFonts w:hint="eastAsia"/>
          <w:sz w:val="24"/>
        </w:rPr>
        <w:t>通讯地址：</w:t>
      </w:r>
      <w:r w:rsidRPr="004A3203">
        <w:rPr>
          <w:rFonts w:hint="eastAsia"/>
          <w:sz w:val="24"/>
        </w:rPr>
        <w:t xml:space="preserve">                </w:t>
      </w:r>
      <w:r>
        <w:rPr>
          <w:sz w:val="24"/>
        </w:rPr>
        <w:t xml:space="preserve">                </w:t>
      </w:r>
      <w:r w:rsidRPr="004A3203">
        <w:rPr>
          <w:rFonts w:hint="eastAsia"/>
          <w:sz w:val="24"/>
        </w:rPr>
        <w:t xml:space="preserve">                          </w:t>
      </w:r>
      <w:r w:rsidR="009B3227">
        <w:rPr>
          <w:sz w:val="24"/>
        </w:rPr>
        <w:t xml:space="preserve">     </w:t>
      </w:r>
      <w:r w:rsidRPr="004A3203">
        <w:rPr>
          <w:rFonts w:hint="eastAsia"/>
          <w:sz w:val="24"/>
        </w:rPr>
        <w:t xml:space="preserve"> </w:t>
      </w:r>
    </w:p>
    <w:p w14:paraId="2C2E1068" w14:textId="77777777" w:rsidR="00F200B3" w:rsidRPr="004A3203" w:rsidRDefault="00AF45F7" w:rsidP="00A51C22">
      <w:pPr>
        <w:spacing w:line="288" w:lineRule="auto"/>
        <w:rPr>
          <w:sz w:val="24"/>
        </w:rPr>
      </w:pPr>
      <w:r w:rsidRPr="004A3203">
        <w:rPr>
          <w:rFonts w:hint="eastAsia"/>
          <w:sz w:val="24"/>
        </w:rPr>
        <w:t>电子邮箱：</w:t>
      </w:r>
      <w:r>
        <w:rPr>
          <w:rFonts w:hint="eastAsia"/>
          <w:sz w:val="24"/>
        </w:rPr>
        <w:t xml:space="preserve"> </w:t>
      </w:r>
      <w:r>
        <w:rPr>
          <w:sz w:val="24"/>
        </w:rPr>
        <w:t xml:space="preserve">   </w:t>
      </w:r>
      <w:r w:rsidR="00C90E44">
        <w:rPr>
          <w:sz w:val="24"/>
        </w:rPr>
        <w:t xml:space="preserve">                  </w:t>
      </w:r>
      <w:r w:rsidR="00C67F41">
        <w:rPr>
          <w:sz w:val="24"/>
        </w:rPr>
        <w:t xml:space="preserve">        </w:t>
      </w:r>
      <w:r w:rsidR="00F200B3" w:rsidRPr="004A3203">
        <w:rPr>
          <w:rFonts w:hint="eastAsia"/>
          <w:sz w:val="24"/>
        </w:rPr>
        <w:t xml:space="preserve">                 </w:t>
      </w:r>
      <w:r w:rsidR="009B3227">
        <w:rPr>
          <w:sz w:val="24"/>
        </w:rPr>
        <w:t xml:space="preserve">               </w:t>
      </w:r>
      <w:r w:rsidR="00F200B3" w:rsidRPr="004A3203">
        <w:rPr>
          <w:rFonts w:hint="eastAsia"/>
          <w:sz w:val="24"/>
        </w:rPr>
        <w:t xml:space="preserve">  </w:t>
      </w:r>
    </w:p>
    <w:p w14:paraId="7E382D8F" w14:textId="77777777" w:rsidR="00F200B3" w:rsidRDefault="00F200B3" w:rsidP="00A51C22">
      <w:pPr>
        <w:spacing w:line="288" w:lineRule="auto"/>
        <w:rPr>
          <w:sz w:val="24"/>
        </w:rPr>
      </w:pPr>
    </w:p>
    <w:p w14:paraId="4C38C79A" w14:textId="77777777" w:rsidR="009C0DE2" w:rsidRDefault="009C0DE2" w:rsidP="00A51C22">
      <w:pPr>
        <w:spacing w:line="288" w:lineRule="auto"/>
        <w:rPr>
          <w:sz w:val="24"/>
        </w:rPr>
      </w:pPr>
    </w:p>
    <w:p w14:paraId="394E3424" w14:textId="77777777" w:rsidR="009C0DE2" w:rsidRDefault="009C0DE2" w:rsidP="00A51C22">
      <w:pPr>
        <w:spacing w:line="288" w:lineRule="auto"/>
        <w:rPr>
          <w:sz w:val="24"/>
        </w:rPr>
      </w:pPr>
    </w:p>
    <w:p w14:paraId="083310B7" w14:textId="77777777" w:rsidR="009C0DE2" w:rsidRDefault="009C0DE2" w:rsidP="00A51C22">
      <w:pPr>
        <w:spacing w:line="288" w:lineRule="auto"/>
        <w:rPr>
          <w:sz w:val="24"/>
        </w:rPr>
      </w:pPr>
    </w:p>
    <w:p w14:paraId="2A14E279" w14:textId="77777777" w:rsidR="009C0DE2" w:rsidRDefault="009C0DE2" w:rsidP="00A51C22">
      <w:pPr>
        <w:spacing w:line="288" w:lineRule="auto"/>
        <w:rPr>
          <w:sz w:val="24"/>
        </w:rPr>
      </w:pPr>
    </w:p>
    <w:p w14:paraId="7E40F2F3" w14:textId="77777777" w:rsidR="009C0DE2" w:rsidRDefault="009C0DE2" w:rsidP="00A51C22">
      <w:pPr>
        <w:spacing w:line="288" w:lineRule="auto"/>
        <w:rPr>
          <w:sz w:val="24"/>
        </w:rPr>
      </w:pPr>
    </w:p>
    <w:p w14:paraId="1CB560EC" w14:textId="77777777" w:rsidR="009C0DE2" w:rsidRDefault="009C0DE2" w:rsidP="00A51C22">
      <w:pPr>
        <w:spacing w:line="288" w:lineRule="auto"/>
        <w:rPr>
          <w:sz w:val="24"/>
        </w:rPr>
      </w:pPr>
    </w:p>
    <w:p w14:paraId="7553EEF6" w14:textId="77777777" w:rsidR="009C0DE2" w:rsidRDefault="009C0DE2" w:rsidP="00A51C22">
      <w:pPr>
        <w:spacing w:line="288" w:lineRule="auto"/>
        <w:rPr>
          <w:sz w:val="24"/>
        </w:rPr>
      </w:pPr>
    </w:p>
    <w:p w14:paraId="30033A2C" w14:textId="77777777" w:rsidR="009C0DE2" w:rsidRDefault="009C0DE2" w:rsidP="00A51C22">
      <w:pPr>
        <w:spacing w:line="288" w:lineRule="auto"/>
        <w:rPr>
          <w:sz w:val="24"/>
        </w:rPr>
      </w:pPr>
    </w:p>
    <w:p w14:paraId="06DB658E" w14:textId="77777777" w:rsidR="009C0DE2" w:rsidRPr="00AF45F7" w:rsidRDefault="009C0DE2" w:rsidP="009C0DE2">
      <w:pPr>
        <w:spacing w:line="288" w:lineRule="auto"/>
        <w:jc w:val="center"/>
        <w:rPr>
          <w:b/>
          <w:sz w:val="28"/>
        </w:rPr>
      </w:pPr>
      <w:r w:rsidRPr="00AF45F7">
        <w:rPr>
          <w:rFonts w:hint="eastAsia"/>
          <w:b/>
          <w:sz w:val="28"/>
        </w:rPr>
        <w:lastRenderedPageBreak/>
        <w:t>合同使用指引</w:t>
      </w:r>
    </w:p>
    <w:p w14:paraId="29D3BB93" w14:textId="77777777" w:rsidR="009C0DE2" w:rsidRPr="004A3203" w:rsidRDefault="009C0DE2" w:rsidP="009C0DE2">
      <w:pPr>
        <w:spacing w:line="288" w:lineRule="auto"/>
        <w:rPr>
          <w:sz w:val="24"/>
        </w:rPr>
      </w:pPr>
      <w:r w:rsidRPr="004A3203">
        <w:rPr>
          <w:rFonts w:hint="eastAsia"/>
          <w:sz w:val="24"/>
        </w:rPr>
        <w:t>一、本合同为</w:t>
      </w:r>
      <w:r>
        <w:rPr>
          <w:rFonts w:hint="eastAsia"/>
          <w:sz w:val="24"/>
        </w:rPr>
        <w:t>中新国际联合研究院</w:t>
      </w:r>
      <w:r w:rsidRPr="004A3203">
        <w:rPr>
          <w:rFonts w:hint="eastAsia"/>
          <w:sz w:val="24"/>
        </w:rPr>
        <w:t>使用的国内通用货物采购合同示范文本，建议合同当事人参照使用。</w:t>
      </w:r>
    </w:p>
    <w:p w14:paraId="3ACFB8B7" w14:textId="77777777" w:rsidR="009C0DE2" w:rsidRPr="004A3203" w:rsidRDefault="009C0DE2" w:rsidP="009C0DE2">
      <w:pPr>
        <w:spacing w:line="288" w:lineRule="auto"/>
        <w:rPr>
          <w:sz w:val="24"/>
        </w:rPr>
      </w:pPr>
      <w:r w:rsidRPr="004A3203">
        <w:rPr>
          <w:rFonts w:hint="eastAsia"/>
          <w:sz w:val="24"/>
        </w:rPr>
        <w:t>二、签约一方为多个当事人的，可按各自在合同关系中的作用等，在“买受人”、“出卖人”项下（增页）分别排列为共同买受人或共同出卖人。</w:t>
      </w:r>
    </w:p>
    <w:p w14:paraId="4DEE14CE" w14:textId="77777777" w:rsidR="009C0DE2" w:rsidRPr="004A3203" w:rsidRDefault="009C0DE2" w:rsidP="009C0DE2">
      <w:pPr>
        <w:spacing w:line="288" w:lineRule="auto"/>
        <w:rPr>
          <w:sz w:val="24"/>
        </w:rPr>
      </w:pPr>
      <w:r w:rsidRPr="004A3203">
        <w:rPr>
          <w:rFonts w:hint="eastAsia"/>
          <w:sz w:val="24"/>
        </w:rPr>
        <w:t>三、当事人使用本合同书时，</w:t>
      </w:r>
      <w:r>
        <w:rPr>
          <w:rFonts w:hint="eastAsia"/>
          <w:sz w:val="24"/>
        </w:rPr>
        <w:t>需确保</w:t>
      </w:r>
      <w:r w:rsidRPr="004A3203">
        <w:rPr>
          <w:rFonts w:hint="eastAsia"/>
          <w:sz w:val="24"/>
        </w:rPr>
        <w:t>信息</w:t>
      </w:r>
      <w:proofErr w:type="gramStart"/>
      <w:r w:rsidRPr="004A3203">
        <w:rPr>
          <w:rFonts w:hint="eastAsia"/>
          <w:sz w:val="24"/>
        </w:rPr>
        <w:t>栏全部</w:t>
      </w:r>
      <w:proofErr w:type="gramEnd"/>
      <w:r w:rsidRPr="004A3203">
        <w:rPr>
          <w:rFonts w:hint="eastAsia"/>
          <w:sz w:val="24"/>
        </w:rPr>
        <w:t>填写完整</w:t>
      </w:r>
      <w:r>
        <w:rPr>
          <w:rFonts w:hint="eastAsia"/>
          <w:sz w:val="24"/>
        </w:rPr>
        <w:t>；</w:t>
      </w:r>
      <w:r w:rsidRPr="004A3203">
        <w:rPr>
          <w:rFonts w:hint="eastAsia"/>
          <w:sz w:val="24"/>
        </w:rPr>
        <w:t>文本中所提供的</w:t>
      </w:r>
      <w:r>
        <w:rPr>
          <w:rFonts w:hint="eastAsia"/>
          <w:sz w:val="24"/>
        </w:rPr>
        <w:t>“</w:t>
      </w:r>
      <w:r w:rsidRPr="004A3203">
        <w:rPr>
          <w:rFonts w:hint="eastAsia"/>
          <w:sz w:val="24"/>
        </w:rPr>
        <w:t>□</w:t>
      </w:r>
      <w:r>
        <w:rPr>
          <w:rFonts w:hint="eastAsia"/>
          <w:sz w:val="24"/>
        </w:rPr>
        <w:t>”为</w:t>
      </w:r>
      <w:r w:rsidRPr="004A3203">
        <w:rPr>
          <w:rFonts w:hint="eastAsia"/>
          <w:sz w:val="24"/>
        </w:rPr>
        <w:t>选择项条款</w:t>
      </w:r>
      <w:r>
        <w:rPr>
          <w:rFonts w:hint="eastAsia"/>
          <w:sz w:val="24"/>
        </w:rPr>
        <w:t>，</w:t>
      </w:r>
      <w:r w:rsidRPr="004A3203">
        <w:rPr>
          <w:rFonts w:hint="eastAsia"/>
          <w:sz w:val="24"/>
        </w:rPr>
        <w:t>应当结合具体情况正确选择</w:t>
      </w:r>
      <w:r>
        <w:rPr>
          <w:rFonts w:hint="eastAsia"/>
          <w:sz w:val="24"/>
        </w:rPr>
        <w:t>，如未勾选，默认以第一项的“</w:t>
      </w:r>
      <w:r w:rsidRPr="004A3203">
        <w:rPr>
          <w:rFonts w:hint="eastAsia"/>
          <w:sz w:val="24"/>
        </w:rPr>
        <w:t>□</w:t>
      </w:r>
      <w:r>
        <w:rPr>
          <w:rFonts w:hint="eastAsia"/>
          <w:sz w:val="24"/>
        </w:rPr>
        <w:t>”为确定执行项；</w:t>
      </w:r>
      <w:r w:rsidRPr="004A3203">
        <w:rPr>
          <w:rFonts w:hint="eastAsia"/>
          <w:sz w:val="24"/>
        </w:rPr>
        <w:t>有关空格的内容由双方根据实际情况填</w:t>
      </w:r>
      <w:r>
        <w:rPr>
          <w:rFonts w:hint="eastAsia"/>
          <w:sz w:val="24"/>
        </w:rPr>
        <w:t>写；</w:t>
      </w:r>
      <w:r w:rsidRPr="004A3203">
        <w:rPr>
          <w:rFonts w:hint="eastAsia"/>
          <w:sz w:val="24"/>
        </w:rPr>
        <w:t>约定无需填写的条款，应在该条款处注明“无”等字样。</w:t>
      </w:r>
    </w:p>
    <w:p w14:paraId="41A0F1E3" w14:textId="77777777" w:rsidR="009C0DE2" w:rsidRPr="004A3203" w:rsidRDefault="009C0DE2" w:rsidP="009C0DE2">
      <w:pPr>
        <w:spacing w:line="288" w:lineRule="auto"/>
        <w:rPr>
          <w:sz w:val="24"/>
        </w:rPr>
      </w:pPr>
      <w:r w:rsidRPr="004A3203">
        <w:rPr>
          <w:rFonts w:hint="eastAsia"/>
          <w:sz w:val="24"/>
        </w:rPr>
        <w:t>四、要求乙方</w:t>
      </w:r>
      <w:r w:rsidRPr="009C0DE2">
        <w:rPr>
          <w:rFonts w:hint="eastAsia"/>
          <w:sz w:val="24"/>
        </w:rPr>
        <w:t>提供营业执照、经营许可证照、代理商资格证、法定代表人身份证等主体资格证件</w:t>
      </w:r>
      <w:r w:rsidRPr="004A3203">
        <w:rPr>
          <w:rFonts w:hint="eastAsia"/>
          <w:sz w:val="24"/>
        </w:rPr>
        <w:t>的复印件</w:t>
      </w:r>
      <w:r>
        <w:rPr>
          <w:rFonts w:hint="eastAsia"/>
          <w:sz w:val="24"/>
        </w:rPr>
        <w:t>或</w:t>
      </w:r>
      <w:r w:rsidRPr="004A3203">
        <w:rPr>
          <w:rFonts w:hint="eastAsia"/>
          <w:sz w:val="24"/>
        </w:rPr>
        <w:t>其他组织机构登记资料复印件作为本合同的附件。</w:t>
      </w:r>
    </w:p>
    <w:p w14:paraId="566C5D24" w14:textId="77777777" w:rsidR="009C0DE2" w:rsidRPr="004A3203" w:rsidRDefault="009C0DE2" w:rsidP="009C0DE2">
      <w:pPr>
        <w:spacing w:line="288" w:lineRule="auto"/>
        <w:rPr>
          <w:sz w:val="24"/>
        </w:rPr>
      </w:pPr>
      <w:r w:rsidRPr="004A3203">
        <w:rPr>
          <w:rFonts w:hint="eastAsia"/>
          <w:sz w:val="24"/>
        </w:rPr>
        <w:t>五、合同中约定的实施内容应尽可能细化，项目工作的推进、款项支付进度等应与实施计划相适应，以监控项目的具体实施。本合同书原则上不得随意修改、删减，如有特殊约定可增加补充条款，但所补充条款不得与已有条款相冲突。</w:t>
      </w:r>
    </w:p>
    <w:p w14:paraId="163E1974" w14:textId="77777777" w:rsidR="009C0DE2" w:rsidRPr="004A3203" w:rsidRDefault="009C0DE2" w:rsidP="009C0DE2">
      <w:pPr>
        <w:spacing w:line="288" w:lineRule="auto"/>
        <w:rPr>
          <w:sz w:val="24"/>
        </w:rPr>
      </w:pPr>
      <w:r w:rsidRPr="004A3203">
        <w:rPr>
          <w:rFonts w:hint="eastAsia"/>
          <w:sz w:val="24"/>
        </w:rPr>
        <w:t>六、若乙方在履行本合同的过程中提供了货物样品，请务必注意保留相应样品，以用于货物验收或质量异议。</w:t>
      </w:r>
    </w:p>
    <w:p w14:paraId="676335C7" w14:textId="77777777" w:rsidR="009C0DE2" w:rsidRPr="004A3203" w:rsidRDefault="009C0DE2" w:rsidP="009C0DE2">
      <w:pPr>
        <w:spacing w:line="288" w:lineRule="auto"/>
        <w:rPr>
          <w:sz w:val="24"/>
        </w:rPr>
      </w:pPr>
      <w:r w:rsidRPr="004A3203">
        <w:rPr>
          <w:rFonts w:hint="eastAsia"/>
          <w:sz w:val="24"/>
        </w:rPr>
        <w:t>七、若乙方出现违约情形的，应注意及时收集相关书面信息、数据、资料等客观依据，避免过于主观的判断，同时书面告知乙方违约事项。</w:t>
      </w:r>
    </w:p>
    <w:p w14:paraId="64130DCD" w14:textId="77777777" w:rsidR="009C0DE2" w:rsidRDefault="009C0DE2" w:rsidP="009C0DE2">
      <w:pPr>
        <w:spacing w:line="288" w:lineRule="auto"/>
        <w:rPr>
          <w:sz w:val="24"/>
        </w:rPr>
      </w:pPr>
      <w:r w:rsidRPr="004A3203">
        <w:rPr>
          <w:rFonts w:hint="eastAsia"/>
          <w:sz w:val="24"/>
        </w:rPr>
        <w:t>八、合同文本要求按规定格式打印，大小为</w:t>
      </w:r>
      <w:r w:rsidRPr="004A3203">
        <w:rPr>
          <w:rFonts w:hint="eastAsia"/>
          <w:sz w:val="24"/>
        </w:rPr>
        <w:t>A4</w:t>
      </w:r>
      <w:r w:rsidRPr="004A3203">
        <w:rPr>
          <w:rFonts w:hint="eastAsia"/>
          <w:sz w:val="24"/>
        </w:rPr>
        <w:t>幅面；合同正本中所</w:t>
      </w:r>
      <w:r>
        <w:rPr>
          <w:rFonts w:hint="eastAsia"/>
          <w:sz w:val="24"/>
        </w:rPr>
        <w:t>有</w:t>
      </w:r>
      <w:r w:rsidRPr="004A3203">
        <w:rPr>
          <w:rFonts w:hint="eastAsia"/>
          <w:sz w:val="24"/>
        </w:rPr>
        <w:t>附件备齐后，应与合同装订在一起，其规格大小应与合同书一致。</w:t>
      </w:r>
    </w:p>
    <w:p w14:paraId="4A054AA3" w14:textId="77777777" w:rsidR="009C0DE2" w:rsidRPr="002E6472" w:rsidRDefault="009C0DE2" w:rsidP="009C0DE2">
      <w:pPr>
        <w:spacing w:line="288" w:lineRule="auto"/>
        <w:rPr>
          <w:sz w:val="24"/>
        </w:rPr>
      </w:pPr>
      <w:r>
        <w:rPr>
          <w:rFonts w:hint="eastAsia"/>
          <w:sz w:val="24"/>
        </w:rPr>
        <w:t>九、</w:t>
      </w:r>
      <w:r w:rsidRPr="004A3203">
        <w:rPr>
          <w:rFonts w:hint="eastAsia"/>
          <w:sz w:val="24"/>
        </w:rPr>
        <w:t>本合同须</w:t>
      </w:r>
      <w:r>
        <w:rPr>
          <w:rFonts w:hint="eastAsia"/>
          <w:sz w:val="24"/>
        </w:rPr>
        <w:t>由履约单位负责人（即办公室、平台或项目负责人）在甲方“委托代理人”处签字，递送研究院办公室</w:t>
      </w:r>
      <w:r w:rsidRPr="004A3203">
        <w:rPr>
          <w:rFonts w:hint="eastAsia"/>
          <w:sz w:val="24"/>
        </w:rPr>
        <w:t>审核合同内容</w:t>
      </w:r>
      <w:r>
        <w:rPr>
          <w:rFonts w:hint="eastAsia"/>
          <w:sz w:val="24"/>
        </w:rPr>
        <w:t>及盖章。</w:t>
      </w:r>
    </w:p>
    <w:p w14:paraId="480D2EE6" w14:textId="60419C77" w:rsidR="009C0DE2" w:rsidRDefault="009C0DE2" w:rsidP="009C0DE2">
      <w:pPr>
        <w:spacing w:line="288" w:lineRule="auto"/>
        <w:rPr>
          <w:sz w:val="24"/>
        </w:rPr>
      </w:pPr>
      <w:r>
        <w:rPr>
          <w:rFonts w:hint="eastAsia"/>
          <w:sz w:val="24"/>
        </w:rPr>
        <w:t>十</w:t>
      </w:r>
      <w:r w:rsidRPr="004A3203">
        <w:rPr>
          <w:rFonts w:hint="eastAsia"/>
          <w:sz w:val="24"/>
        </w:rPr>
        <w:t>、经签约双方法人（委托代理人）签署、盖章后，</w:t>
      </w:r>
      <w:r w:rsidR="00BF26B1">
        <w:rPr>
          <w:rFonts w:hint="eastAsia"/>
          <w:sz w:val="24"/>
        </w:rPr>
        <w:t>合同</w:t>
      </w:r>
      <w:r w:rsidR="00BF26B1">
        <w:rPr>
          <w:sz w:val="24"/>
        </w:rPr>
        <w:t>原件</w:t>
      </w:r>
      <w:r w:rsidRPr="004A3203">
        <w:rPr>
          <w:rFonts w:hint="eastAsia"/>
          <w:sz w:val="24"/>
        </w:rPr>
        <w:t>需</w:t>
      </w:r>
      <w:r w:rsidR="000A660A">
        <w:rPr>
          <w:rFonts w:hint="eastAsia"/>
          <w:sz w:val="24"/>
        </w:rPr>
        <w:t>按合同</w:t>
      </w:r>
      <w:r w:rsidR="000A660A">
        <w:rPr>
          <w:sz w:val="24"/>
        </w:rPr>
        <w:t>项下</w:t>
      </w:r>
      <w:r w:rsidR="000A660A">
        <w:rPr>
          <w:rFonts w:hint="eastAsia"/>
          <w:sz w:val="24"/>
        </w:rPr>
        <w:t>条款</w:t>
      </w:r>
      <w:r w:rsidR="000A660A">
        <w:rPr>
          <w:rFonts w:hint="eastAsia"/>
          <w:sz w:val="24"/>
        </w:rPr>
        <w:t>14.4</w:t>
      </w:r>
      <w:r w:rsidR="000A660A">
        <w:rPr>
          <w:rFonts w:hint="eastAsia"/>
          <w:sz w:val="24"/>
        </w:rPr>
        <w:t>的</w:t>
      </w:r>
      <w:r w:rsidR="000A660A">
        <w:rPr>
          <w:sz w:val="24"/>
        </w:rPr>
        <w:t>合同数量</w:t>
      </w:r>
      <w:r w:rsidR="00F226F9">
        <w:rPr>
          <w:rFonts w:hint="eastAsia"/>
          <w:sz w:val="24"/>
        </w:rPr>
        <w:t>由</w:t>
      </w:r>
      <w:r w:rsidR="00F226F9">
        <w:rPr>
          <w:sz w:val="24"/>
        </w:rPr>
        <w:t>甲乙双方</w:t>
      </w:r>
      <w:r w:rsidR="000A660A">
        <w:rPr>
          <w:sz w:val="24"/>
        </w:rPr>
        <w:t>保管，</w:t>
      </w:r>
      <w:r w:rsidR="000A660A">
        <w:rPr>
          <w:rFonts w:hint="eastAsia"/>
          <w:sz w:val="24"/>
        </w:rPr>
        <w:t>至少</w:t>
      </w:r>
      <w:r w:rsidRPr="004A3203">
        <w:rPr>
          <w:rFonts w:hint="eastAsia"/>
          <w:sz w:val="24"/>
        </w:rPr>
        <w:t>交原件</w:t>
      </w:r>
      <w:r w:rsidR="000A660A">
        <w:rPr>
          <w:rFonts w:hint="eastAsia"/>
          <w:sz w:val="24"/>
        </w:rPr>
        <w:t>一份</w:t>
      </w:r>
      <w:r w:rsidRPr="004A3203">
        <w:rPr>
          <w:rFonts w:hint="eastAsia"/>
          <w:sz w:val="24"/>
        </w:rPr>
        <w:t>至</w:t>
      </w:r>
      <w:r w:rsidR="000A660A">
        <w:rPr>
          <w:rFonts w:hint="eastAsia"/>
          <w:sz w:val="24"/>
        </w:rPr>
        <w:t>研究院</w:t>
      </w:r>
      <w:r>
        <w:rPr>
          <w:rFonts w:hint="eastAsia"/>
          <w:sz w:val="24"/>
        </w:rPr>
        <w:t>财务部门</w:t>
      </w:r>
      <w:r w:rsidRPr="004A3203">
        <w:rPr>
          <w:rFonts w:hint="eastAsia"/>
          <w:sz w:val="24"/>
        </w:rPr>
        <w:t>备案。</w:t>
      </w:r>
    </w:p>
    <w:p w14:paraId="3CCD05AC" w14:textId="77777777" w:rsidR="009C0DE2" w:rsidRPr="009C0DE2" w:rsidRDefault="009C0DE2" w:rsidP="009C0DE2">
      <w:pPr>
        <w:spacing w:line="288" w:lineRule="auto"/>
        <w:rPr>
          <w:sz w:val="24"/>
        </w:rPr>
      </w:pPr>
      <w:r w:rsidRPr="009C0DE2">
        <w:rPr>
          <w:rFonts w:hint="eastAsia"/>
          <w:sz w:val="24"/>
        </w:rPr>
        <w:t>十一、</w:t>
      </w:r>
      <w:r>
        <w:rPr>
          <w:rFonts w:hint="eastAsia"/>
          <w:sz w:val="24"/>
        </w:rPr>
        <w:t>合同报批需附上项目负责人签字完毕的</w:t>
      </w:r>
      <w:r w:rsidRPr="009C0DE2">
        <w:rPr>
          <w:rFonts w:hint="eastAsia"/>
          <w:sz w:val="24"/>
        </w:rPr>
        <w:t>《中新国际联合研究院采购合同审批意见登记表》</w:t>
      </w:r>
      <w:r>
        <w:rPr>
          <w:rFonts w:hint="eastAsia"/>
          <w:sz w:val="24"/>
        </w:rPr>
        <w:t>、《采购申请单》及相关材料</w:t>
      </w:r>
      <w:r w:rsidRPr="009C0DE2">
        <w:rPr>
          <w:rFonts w:hint="eastAsia"/>
          <w:sz w:val="24"/>
        </w:rPr>
        <w:t>。</w:t>
      </w:r>
    </w:p>
    <w:p w14:paraId="205F6257" w14:textId="77777777" w:rsidR="009C0DE2" w:rsidRPr="009C0DE2" w:rsidRDefault="009C0DE2" w:rsidP="009C0DE2">
      <w:pPr>
        <w:spacing w:line="288" w:lineRule="auto"/>
        <w:rPr>
          <w:sz w:val="24"/>
        </w:rPr>
      </w:pPr>
    </w:p>
    <w:p w14:paraId="064C68B1" w14:textId="77777777" w:rsidR="009C0DE2" w:rsidRPr="009C0DE2" w:rsidRDefault="009C0DE2" w:rsidP="00A51C22">
      <w:pPr>
        <w:spacing w:line="288" w:lineRule="auto"/>
        <w:rPr>
          <w:sz w:val="24"/>
        </w:rPr>
      </w:pPr>
    </w:p>
    <w:p w14:paraId="3C5913E9" w14:textId="77777777" w:rsidR="009C0DE2" w:rsidRDefault="009C0DE2" w:rsidP="00A51C22">
      <w:pPr>
        <w:spacing w:line="288" w:lineRule="auto"/>
        <w:rPr>
          <w:sz w:val="24"/>
        </w:rPr>
      </w:pPr>
    </w:p>
    <w:p w14:paraId="405DA1AB" w14:textId="77777777" w:rsidR="009C0DE2" w:rsidRDefault="009C0DE2" w:rsidP="00A51C22">
      <w:pPr>
        <w:spacing w:line="288" w:lineRule="auto"/>
        <w:rPr>
          <w:sz w:val="24"/>
        </w:rPr>
      </w:pPr>
    </w:p>
    <w:p w14:paraId="630FF6A9" w14:textId="77777777" w:rsidR="009C0DE2" w:rsidRDefault="009C0DE2" w:rsidP="00A51C22">
      <w:pPr>
        <w:spacing w:line="288" w:lineRule="auto"/>
        <w:rPr>
          <w:sz w:val="24"/>
        </w:rPr>
      </w:pPr>
    </w:p>
    <w:p w14:paraId="76768D8E" w14:textId="77777777" w:rsidR="009C0DE2" w:rsidRDefault="009C0DE2" w:rsidP="00A51C22">
      <w:pPr>
        <w:spacing w:line="288" w:lineRule="auto"/>
        <w:rPr>
          <w:sz w:val="24"/>
        </w:rPr>
      </w:pPr>
    </w:p>
    <w:p w14:paraId="3D216A76" w14:textId="77777777" w:rsidR="009C0DE2" w:rsidRDefault="009C0DE2" w:rsidP="00A51C22">
      <w:pPr>
        <w:spacing w:line="288" w:lineRule="auto"/>
        <w:rPr>
          <w:sz w:val="24"/>
        </w:rPr>
      </w:pPr>
    </w:p>
    <w:p w14:paraId="45FDFDAB" w14:textId="77777777" w:rsidR="009C0DE2" w:rsidRDefault="009C0DE2" w:rsidP="00A51C22">
      <w:pPr>
        <w:spacing w:line="288" w:lineRule="auto"/>
        <w:rPr>
          <w:sz w:val="24"/>
        </w:rPr>
      </w:pPr>
    </w:p>
    <w:p w14:paraId="3BF969EE" w14:textId="77777777" w:rsidR="009C0DE2" w:rsidRDefault="009C0DE2" w:rsidP="00A51C22">
      <w:pPr>
        <w:spacing w:line="288" w:lineRule="auto"/>
        <w:rPr>
          <w:sz w:val="24"/>
        </w:rPr>
      </w:pPr>
    </w:p>
    <w:p w14:paraId="6A619D02" w14:textId="77777777" w:rsidR="009C0DE2" w:rsidRPr="004A3203" w:rsidRDefault="009C0DE2" w:rsidP="00A51C22">
      <w:pPr>
        <w:spacing w:line="288" w:lineRule="auto"/>
        <w:rPr>
          <w:sz w:val="24"/>
        </w:rPr>
      </w:pPr>
    </w:p>
    <w:p w14:paraId="3DD155DB" w14:textId="77777777" w:rsidR="00F200B3" w:rsidRPr="004A3203" w:rsidRDefault="00F200B3" w:rsidP="00A51C22">
      <w:pPr>
        <w:spacing w:line="288" w:lineRule="auto"/>
        <w:ind w:firstLineChars="200" w:firstLine="480"/>
        <w:rPr>
          <w:sz w:val="24"/>
        </w:rPr>
      </w:pPr>
      <w:r w:rsidRPr="004A3203">
        <w:rPr>
          <w:rFonts w:hint="eastAsia"/>
          <w:sz w:val="24"/>
        </w:rPr>
        <w:lastRenderedPageBreak/>
        <w:t>根据《中华人民共和国合同法》及</w:t>
      </w:r>
      <w:r w:rsidR="00AF45F7">
        <w:rPr>
          <w:rFonts w:hint="eastAsia"/>
          <w:sz w:val="24"/>
        </w:rPr>
        <w:t>有关法律法规规定，</w:t>
      </w:r>
      <w:r w:rsidRPr="004A3203">
        <w:rPr>
          <w:rFonts w:hint="eastAsia"/>
          <w:sz w:val="24"/>
        </w:rPr>
        <w:t>甲方用户与乙方商务谈判结果，双方经平等协商一致并签订本合同，由双方共同恪守。</w:t>
      </w:r>
    </w:p>
    <w:p w14:paraId="22D77D44" w14:textId="77777777" w:rsidR="00C67F41" w:rsidRPr="00C67F41" w:rsidRDefault="00C67F41" w:rsidP="00A51C22">
      <w:pPr>
        <w:pStyle w:val="a5"/>
        <w:numPr>
          <w:ilvl w:val="0"/>
          <w:numId w:val="1"/>
        </w:numPr>
        <w:spacing w:line="288" w:lineRule="auto"/>
        <w:ind w:firstLineChars="0"/>
        <w:outlineLvl w:val="0"/>
        <w:rPr>
          <w:rFonts w:ascii="宋体" w:hAnsi="宋体"/>
          <w:b/>
          <w:bCs/>
          <w:sz w:val="28"/>
          <w:szCs w:val="28"/>
        </w:rPr>
      </w:pPr>
      <w:commentRangeStart w:id="0"/>
      <w:r w:rsidRPr="00C67F41">
        <w:rPr>
          <w:rFonts w:ascii="宋体" w:hAnsi="宋体" w:hint="eastAsia"/>
          <w:b/>
          <w:bCs/>
          <w:sz w:val="28"/>
          <w:szCs w:val="28"/>
        </w:rPr>
        <w:t>标的物明细</w:t>
      </w:r>
    </w:p>
    <w:tbl>
      <w:tblPr>
        <w:tblW w:w="82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92"/>
        <w:gridCol w:w="869"/>
        <w:gridCol w:w="851"/>
        <w:gridCol w:w="709"/>
        <w:gridCol w:w="424"/>
        <w:gridCol w:w="874"/>
        <w:gridCol w:w="969"/>
        <w:gridCol w:w="884"/>
        <w:gridCol w:w="979"/>
      </w:tblGrid>
      <w:tr w:rsidR="00A51C22" w14:paraId="0B5EA615" w14:textId="77777777" w:rsidTr="009C0DE2">
        <w:trPr>
          <w:trHeight w:val="763"/>
        </w:trPr>
        <w:tc>
          <w:tcPr>
            <w:tcW w:w="720" w:type="dxa"/>
          </w:tcPr>
          <w:p w14:paraId="3FED50DA" w14:textId="77777777" w:rsidR="00A51C22" w:rsidRDefault="00A51C22" w:rsidP="00083B7A">
            <w:pPr>
              <w:spacing w:beforeLines="50" w:before="156" w:afterLines="50" w:after="156" w:line="288" w:lineRule="auto"/>
              <w:jc w:val="center"/>
              <w:rPr>
                <w:rFonts w:ascii="方正大标宋简体" w:eastAsia="方正大标宋简体" w:hAnsi="宋体"/>
                <w:bCs/>
                <w:sz w:val="24"/>
              </w:rPr>
            </w:pPr>
            <w:r>
              <w:rPr>
                <w:rFonts w:ascii="方正大标宋简体" w:eastAsia="方正大标宋简体" w:hAnsi="宋体" w:hint="eastAsia"/>
                <w:bCs/>
                <w:sz w:val="24"/>
              </w:rPr>
              <w:t>序号</w:t>
            </w:r>
          </w:p>
        </w:tc>
        <w:tc>
          <w:tcPr>
            <w:tcW w:w="992" w:type="dxa"/>
          </w:tcPr>
          <w:p w14:paraId="0E43890D" w14:textId="77777777" w:rsidR="00A51C22" w:rsidRDefault="00A51C22" w:rsidP="00083B7A">
            <w:pPr>
              <w:spacing w:beforeLines="50" w:before="156" w:afterLines="50" w:after="156" w:line="288" w:lineRule="auto"/>
              <w:jc w:val="center"/>
              <w:rPr>
                <w:rFonts w:ascii="方正大标宋简体" w:eastAsia="方正大标宋简体" w:hAnsi="宋体"/>
                <w:bCs/>
                <w:sz w:val="24"/>
              </w:rPr>
            </w:pPr>
            <w:r>
              <w:rPr>
                <w:rFonts w:ascii="方正大标宋简体" w:eastAsia="方正大标宋简体" w:hAnsi="宋体" w:hint="eastAsia"/>
                <w:bCs/>
                <w:sz w:val="24"/>
              </w:rPr>
              <w:t xml:space="preserve">名称 </w:t>
            </w:r>
          </w:p>
        </w:tc>
        <w:tc>
          <w:tcPr>
            <w:tcW w:w="869" w:type="dxa"/>
          </w:tcPr>
          <w:p w14:paraId="4FED60A2" w14:textId="77777777" w:rsidR="00A51C22" w:rsidRDefault="00A51C22" w:rsidP="00083B7A">
            <w:pPr>
              <w:spacing w:beforeLines="50" w:before="156" w:afterLines="50" w:after="156" w:line="288" w:lineRule="auto"/>
              <w:jc w:val="center"/>
              <w:rPr>
                <w:rFonts w:ascii="方正大标宋简体" w:eastAsia="方正大标宋简体" w:hAnsi="宋体"/>
                <w:bCs/>
                <w:sz w:val="24"/>
              </w:rPr>
            </w:pPr>
            <w:r>
              <w:rPr>
                <w:rFonts w:ascii="方正大标宋简体" w:eastAsia="方正大标宋简体" w:hAnsi="宋体" w:hint="eastAsia"/>
                <w:bCs/>
                <w:sz w:val="24"/>
              </w:rPr>
              <w:t>型号规格</w:t>
            </w:r>
          </w:p>
        </w:tc>
        <w:tc>
          <w:tcPr>
            <w:tcW w:w="851" w:type="dxa"/>
          </w:tcPr>
          <w:p w14:paraId="60A1076F" w14:textId="77777777" w:rsidR="00A51C22" w:rsidRDefault="00A51C22" w:rsidP="00083B7A">
            <w:pPr>
              <w:spacing w:beforeLines="50" w:before="156" w:afterLines="50" w:after="156" w:line="288" w:lineRule="auto"/>
              <w:jc w:val="center"/>
              <w:rPr>
                <w:rFonts w:ascii="方正大标宋简体" w:eastAsia="方正大标宋简体" w:hAnsi="宋体"/>
                <w:bCs/>
                <w:sz w:val="24"/>
              </w:rPr>
            </w:pPr>
            <w:r>
              <w:rPr>
                <w:rFonts w:ascii="方正大标宋简体" w:eastAsia="方正大标宋简体" w:hAnsi="宋体" w:hint="eastAsia"/>
                <w:bCs/>
                <w:sz w:val="24"/>
              </w:rPr>
              <w:t>品牌</w:t>
            </w:r>
          </w:p>
        </w:tc>
        <w:tc>
          <w:tcPr>
            <w:tcW w:w="709" w:type="dxa"/>
          </w:tcPr>
          <w:p w14:paraId="1CA70C56" w14:textId="77777777" w:rsidR="00A51C22" w:rsidRDefault="00A51C22" w:rsidP="00083B7A">
            <w:pPr>
              <w:spacing w:beforeLines="50" w:before="156" w:afterLines="50" w:after="156" w:line="288" w:lineRule="auto"/>
              <w:jc w:val="center"/>
              <w:rPr>
                <w:rFonts w:ascii="方正大标宋简体" w:eastAsia="方正大标宋简体" w:hAnsi="宋体"/>
                <w:bCs/>
                <w:sz w:val="24"/>
              </w:rPr>
            </w:pPr>
            <w:r>
              <w:rPr>
                <w:rFonts w:ascii="方正大标宋简体" w:eastAsia="方正大标宋简体" w:hAnsi="宋体" w:hint="eastAsia"/>
                <w:bCs/>
                <w:sz w:val="24"/>
              </w:rPr>
              <w:t>厂家</w:t>
            </w:r>
          </w:p>
        </w:tc>
        <w:tc>
          <w:tcPr>
            <w:tcW w:w="424" w:type="dxa"/>
          </w:tcPr>
          <w:p w14:paraId="4F90FF01" w14:textId="77777777" w:rsidR="00A51C22" w:rsidRDefault="00A51C22" w:rsidP="00083B7A">
            <w:pPr>
              <w:spacing w:beforeLines="50" w:before="156" w:afterLines="50" w:after="156" w:line="288" w:lineRule="auto"/>
              <w:jc w:val="center"/>
              <w:rPr>
                <w:rFonts w:ascii="方正大标宋简体" w:eastAsia="方正大标宋简体" w:hAnsi="宋体"/>
                <w:bCs/>
                <w:sz w:val="24"/>
              </w:rPr>
            </w:pPr>
            <w:r>
              <w:rPr>
                <w:rFonts w:ascii="方正大标宋简体" w:eastAsia="方正大标宋简体" w:hAnsi="宋体" w:hint="eastAsia"/>
                <w:bCs/>
                <w:sz w:val="24"/>
              </w:rPr>
              <w:t>单位</w:t>
            </w:r>
          </w:p>
        </w:tc>
        <w:tc>
          <w:tcPr>
            <w:tcW w:w="874" w:type="dxa"/>
          </w:tcPr>
          <w:p w14:paraId="0893B94F" w14:textId="77777777" w:rsidR="00A51C22" w:rsidRDefault="00A51C22" w:rsidP="00083B7A">
            <w:pPr>
              <w:spacing w:beforeLines="50" w:before="156" w:afterLines="50" w:after="156" w:line="288" w:lineRule="auto"/>
              <w:jc w:val="center"/>
              <w:rPr>
                <w:rFonts w:ascii="方正大标宋简体" w:eastAsia="方正大标宋简体" w:hAnsi="宋体"/>
                <w:bCs/>
                <w:sz w:val="24"/>
              </w:rPr>
            </w:pPr>
            <w:r>
              <w:rPr>
                <w:rFonts w:ascii="方正大标宋简体" w:eastAsia="方正大标宋简体" w:hAnsi="宋体" w:hint="eastAsia"/>
                <w:bCs/>
                <w:sz w:val="24"/>
              </w:rPr>
              <w:t>单价</w:t>
            </w:r>
          </w:p>
        </w:tc>
        <w:tc>
          <w:tcPr>
            <w:tcW w:w="969" w:type="dxa"/>
          </w:tcPr>
          <w:p w14:paraId="2638CD6A" w14:textId="77777777" w:rsidR="00A51C22" w:rsidRDefault="00A51C22" w:rsidP="00083B7A">
            <w:pPr>
              <w:spacing w:beforeLines="50" w:before="156" w:afterLines="50" w:after="156" w:line="288" w:lineRule="auto"/>
              <w:jc w:val="center"/>
              <w:rPr>
                <w:rFonts w:ascii="方正大标宋简体" w:eastAsia="方正大标宋简体" w:hAnsi="宋体"/>
                <w:bCs/>
                <w:sz w:val="24"/>
              </w:rPr>
            </w:pPr>
            <w:r>
              <w:rPr>
                <w:rFonts w:ascii="方正大标宋简体" w:eastAsia="方正大标宋简体" w:hAnsi="宋体" w:hint="eastAsia"/>
                <w:bCs/>
                <w:sz w:val="24"/>
              </w:rPr>
              <w:t>数量</w:t>
            </w:r>
          </w:p>
        </w:tc>
        <w:tc>
          <w:tcPr>
            <w:tcW w:w="884" w:type="dxa"/>
          </w:tcPr>
          <w:p w14:paraId="6C2D1A72" w14:textId="77777777" w:rsidR="00A51C22" w:rsidRDefault="00A51C22" w:rsidP="00083B7A">
            <w:pPr>
              <w:spacing w:beforeLines="50" w:before="156" w:afterLines="50" w:after="156" w:line="288" w:lineRule="auto"/>
              <w:jc w:val="center"/>
              <w:rPr>
                <w:rFonts w:ascii="方正大标宋简体" w:eastAsia="方正大标宋简体" w:hAnsi="宋体"/>
                <w:bCs/>
                <w:sz w:val="24"/>
              </w:rPr>
            </w:pPr>
            <w:r>
              <w:rPr>
                <w:rFonts w:ascii="方正大标宋简体" w:eastAsia="方正大标宋简体" w:hAnsi="宋体" w:hint="eastAsia"/>
                <w:bCs/>
                <w:sz w:val="24"/>
              </w:rPr>
              <w:t>总价</w:t>
            </w:r>
          </w:p>
        </w:tc>
        <w:tc>
          <w:tcPr>
            <w:tcW w:w="979" w:type="dxa"/>
          </w:tcPr>
          <w:p w14:paraId="195C776F" w14:textId="77777777" w:rsidR="00A51C22" w:rsidRDefault="00A51C22" w:rsidP="00083B7A">
            <w:pPr>
              <w:spacing w:beforeLines="50" w:before="156" w:afterLines="50" w:after="156" w:line="288" w:lineRule="auto"/>
              <w:jc w:val="center"/>
              <w:rPr>
                <w:rFonts w:ascii="方正大标宋简体" w:eastAsia="方正大标宋简体" w:hAnsi="宋体"/>
                <w:bCs/>
                <w:sz w:val="24"/>
              </w:rPr>
            </w:pPr>
            <w:r>
              <w:rPr>
                <w:rFonts w:ascii="方正大标宋简体" w:eastAsia="方正大标宋简体" w:hAnsi="宋体" w:hint="eastAsia"/>
                <w:bCs/>
                <w:sz w:val="24"/>
              </w:rPr>
              <w:t>备注</w:t>
            </w:r>
          </w:p>
        </w:tc>
      </w:tr>
      <w:tr w:rsidR="00A51C22" w14:paraId="1075C7FA" w14:textId="77777777" w:rsidTr="009C0DE2">
        <w:tc>
          <w:tcPr>
            <w:tcW w:w="720" w:type="dxa"/>
          </w:tcPr>
          <w:p w14:paraId="4916356A" w14:textId="77777777" w:rsidR="00A51C22" w:rsidRDefault="00A51C22" w:rsidP="00083B7A">
            <w:pPr>
              <w:spacing w:beforeLines="50" w:before="156" w:afterLines="50" w:after="156" w:line="288" w:lineRule="auto"/>
              <w:jc w:val="center"/>
              <w:rPr>
                <w:rFonts w:ascii="方正大标宋简体" w:eastAsia="方正大标宋简体" w:hAnsi="宋体"/>
                <w:bCs/>
                <w:sz w:val="24"/>
              </w:rPr>
            </w:pPr>
            <w:r>
              <w:rPr>
                <w:rFonts w:ascii="方正大标宋简体" w:eastAsia="方正大标宋简体" w:hAnsi="宋体" w:hint="eastAsia"/>
                <w:bCs/>
                <w:sz w:val="24"/>
              </w:rPr>
              <w:t>1</w:t>
            </w:r>
          </w:p>
        </w:tc>
        <w:tc>
          <w:tcPr>
            <w:tcW w:w="992" w:type="dxa"/>
          </w:tcPr>
          <w:p w14:paraId="740C0FC7" w14:textId="77777777" w:rsidR="00A51C22" w:rsidRDefault="00A51C22" w:rsidP="00083B7A">
            <w:pPr>
              <w:spacing w:beforeLines="50" w:before="156" w:afterLines="50" w:after="156" w:line="288" w:lineRule="auto"/>
              <w:rPr>
                <w:rFonts w:ascii="方正大标宋简体" w:eastAsia="方正大标宋简体" w:hAnsi="宋体"/>
                <w:bCs/>
                <w:sz w:val="24"/>
              </w:rPr>
            </w:pPr>
          </w:p>
        </w:tc>
        <w:tc>
          <w:tcPr>
            <w:tcW w:w="869" w:type="dxa"/>
          </w:tcPr>
          <w:p w14:paraId="0DC63131" w14:textId="77777777" w:rsidR="00A51C22" w:rsidRDefault="00A51C22" w:rsidP="00083B7A">
            <w:pPr>
              <w:spacing w:beforeLines="50" w:before="156" w:afterLines="50" w:after="156" w:line="288" w:lineRule="auto"/>
              <w:rPr>
                <w:rFonts w:ascii="方正大标宋简体" w:eastAsia="方正大标宋简体" w:hAnsi="宋体"/>
                <w:bCs/>
                <w:sz w:val="24"/>
              </w:rPr>
            </w:pPr>
          </w:p>
        </w:tc>
        <w:tc>
          <w:tcPr>
            <w:tcW w:w="851" w:type="dxa"/>
          </w:tcPr>
          <w:p w14:paraId="0759EDDC" w14:textId="77777777" w:rsidR="00A51C22" w:rsidRDefault="00A51C22" w:rsidP="00083B7A">
            <w:pPr>
              <w:spacing w:beforeLines="50" w:before="156" w:afterLines="50" w:after="156" w:line="288" w:lineRule="auto"/>
              <w:rPr>
                <w:rFonts w:ascii="方正大标宋简体" w:eastAsia="方正大标宋简体" w:hAnsi="宋体"/>
                <w:bCs/>
                <w:sz w:val="24"/>
              </w:rPr>
            </w:pPr>
          </w:p>
        </w:tc>
        <w:tc>
          <w:tcPr>
            <w:tcW w:w="709" w:type="dxa"/>
          </w:tcPr>
          <w:p w14:paraId="2006C839" w14:textId="77777777" w:rsidR="00A51C22" w:rsidRDefault="00A51C22" w:rsidP="00083B7A">
            <w:pPr>
              <w:spacing w:beforeLines="50" w:before="156" w:afterLines="50" w:after="156" w:line="288" w:lineRule="auto"/>
              <w:rPr>
                <w:rFonts w:ascii="方正大标宋简体" w:eastAsia="方正大标宋简体" w:hAnsi="宋体"/>
                <w:bCs/>
                <w:sz w:val="24"/>
              </w:rPr>
            </w:pPr>
          </w:p>
        </w:tc>
        <w:tc>
          <w:tcPr>
            <w:tcW w:w="424" w:type="dxa"/>
          </w:tcPr>
          <w:p w14:paraId="3F3BE822" w14:textId="77777777" w:rsidR="00A51C22" w:rsidRDefault="00A51C22" w:rsidP="00083B7A">
            <w:pPr>
              <w:spacing w:beforeLines="50" w:before="156" w:afterLines="50" w:after="156" w:line="288" w:lineRule="auto"/>
              <w:rPr>
                <w:rFonts w:ascii="方正大标宋简体" w:eastAsia="方正大标宋简体" w:hAnsi="宋体"/>
                <w:bCs/>
                <w:sz w:val="24"/>
              </w:rPr>
            </w:pPr>
          </w:p>
        </w:tc>
        <w:tc>
          <w:tcPr>
            <w:tcW w:w="874" w:type="dxa"/>
          </w:tcPr>
          <w:p w14:paraId="78452761" w14:textId="77777777" w:rsidR="00A51C22" w:rsidRDefault="00A51C22" w:rsidP="00083B7A">
            <w:pPr>
              <w:spacing w:beforeLines="50" w:before="156" w:afterLines="50" w:after="156" w:line="288" w:lineRule="auto"/>
              <w:rPr>
                <w:rFonts w:ascii="方正大标宋简体" w:eastAsia="方正大标宋简体" w:hAnsi="宋体"/>
                <w:bCs/>
                <w:sz w:val="24"/>
              </w:rPr>
            </w:pPr>
          </w:p>
        </w:tc>
        <w:tc>
          <w:tcPr>
            <w:tcW w:w="969" w:type="dxa"/>
          </w:tcPr>
          <w:p w14:paraId="1004BBF0" w14:textId="77777777" w:rsidR="00A51C22" w:rsidRDefault="00A51C22" w:rsidP="00083B7A">
            <w:pPr>
              <w:spacing w:beforeLines="50" w:before="156" w:afterLines="50" w:after="156" w:line="288" w:lineRule="auto"/>
              <w:rPr>
                <w:rFonts w:ascii="方正大标宋简体" w:eastAsia="方正大标宋简体" w:hAnsi="宋体"/>
                <w:bCs/>
                <w:sz w:val="24"/>
              </w:rPr>
            </w:pPr>
          </w:p>
        </w:tc>
        <w:tc>
          <w:tcPr>
            <w:tcW w:w="884" w:type="dxa"/>
          </w:tcPr>
          <w:p w14:paraId="20AA97DE" w14:textId="77777777" w:rsidR="00A51C22" w:rsidRDefault="00A51C22" w:rsidP="00083B7A">
            <w:pPr>
              <w:spacing w:beforeLines="50" w:before="156" w:afterLines="50" w:after="156" w:line="288" w:lineRule="auto"/>
              <w:rPr>
                <w:rFonts w:ascii="方正大标宋简体" w:eastAsia="方正大标宋简体" w:hAnsi="宋体"/>
                <w:bCs/>
                <w:sz w:val="24"/>
              </w:rPr>
            </w:pPr>
          </w:p>
        </w:tc>
        <w:tc>
          <w:tcPr>
            <w:tcW w:w="979" w:type="dxa"/>
          </w:tcPr>
          <w:p w14:paraId="4B90E388" w14:textId="77777777" w:rsidR="00A51C22" w:rsidRDefault="00A51C22" w:rsidP="00083B7A">
            <w:pPr>
              <w:spacing w:beforeLines="50" w:before="156" w:afterLines="50" w:after="156" w:line="288" w:lineRule="auto"/>
              <w:rPr>
                <w:rFonts w:ascii="方正大标宋简体" w:eastAsia="方正大标宋简体" w:hAnsi="宋体"/>
                <w:bCs/>
                <w:sz w:val="24"/>
              </w:rPr>
            </w:pPr>
          </w:p>
        </w:tc>
      </w:tr>
      <w:tr w:rsidR="00A51C22" w14:paraId="7E60F176" w14:textId="77777777" w:rsidTr="009C0DE2">
        <w:tc>
          <w:tcPr>
            <w:tcW w:w="720" w:type="dxa"/>
          </w:tcPr>
          <w:p w14:paraId="1185870F" w14:textId="77777777" w:rsidR="00A51C22" w:rsidRDefault="00A51C22" w:rsidP="00083B7A">
            <w:pPr>
              <w:spacing w:beforeLines="50" w:before="156" w:afterLines="50" w:after="156" w:line="288" w:lineRule="auto"/>
              <w:jc w:val="center"/>
              <w:rPr>
                <w:rFonts w:ascii="方正大标宋简体" w:eastAsia="方正大标宋简体" w:hAnsi="宋体"/>
                <w:bCs/>
                <w:sz w:val="24"/>
              </w:rPr>
            </w:pPr>
            <w:r>
              <w:rPr>
                <w:rFonts w:ascii="方正大标宋简体" w:eastAsia="方正大标宋简体" w:hAnsi="宋体" w:hint="eastAsia"/>
                <w:bCs/>
                <w:sz w:val="24"/>
              </w:rPr>
              <w:t>2</w:t>
            </w:r>
          </w:p>
        </w:tc>
        <w:tc>
          <w:tcPr>
            <w:tcW w:w="992" w:type="dxa"/>
          </w:tcPr>
          <w:p w14:paraId="4A9AF7A1" w14:textId="77777777" w:rsidR="00A51C22" w:rsidRDefault="00A51C22" w:rsidP="00083B7A">
            <w:pPr>
              <w:spacing w:beforeLines="50" w:before="156" w:afterLines="50" w:after="156" w:line="288" w:lineRule="auto"/>
              <w:rPr>
                <w:rFonts w:ascii="方正大标宋简体" w:eastAsia="方正大标宋简体" w:hAnsi="宋体"/>
                <w:bCs/>
                <w:sz w:val="24"/>
              </w:rPr>
            </w:pPr>
          </w:p>
        </w:tc>
        <w:tc>
          <w:tcPr>
            <w:tcW w:w="869" w:type="dxa"/>
          </w:tcPr>
          <w:p w14:paraId="361AC9A2" w14:textId="77777777" w:rsidR="00A51C22" w:rsidRDefault="00A51C22" w:rsidP="00083B7A">
            <w:pPr>
              <w:spacing w:beforeLines="50" w:before="156" w:afterLines="50" w:after="156" w:line="288" w:lineRule="auto"/>
              <w:rPr>
                <w:rFonts w:ascii="方正大标宋简体" w:eastAsia="方正大标宋简体" w:hAnsi="宋体"/>
                <w:bCs/>
                <w:sz w:val="24"/>
              </w:rPr>
            </w:pPr>
          </w:p>
        </w:tc>
        <w:tc>
          <w:tcPr>
            <w:tcW w:w="851" w:type="dxa"/>
          </w:tcPr>
          <w:p w14:paraId="3CB62624" w14:textId="77777777" w:rsidR="00A51C22" w:rsidRDefault="00A51C22" w:rsidP="00083B7A">
            <w:pPr>
              <w:spacing w:beforeLines="50" w:before="156" w:afterLines="50" w:after="156" w:line="288" w:lineRule="auto"/>
              <w:rPr>
                <w:rFonts w:ascii="方正大标宋简体" w:eastAsia="方正大标宋简体" w:hAnsi="宋体"/>
                <w:bCs/>
                <w:sz w:val="24"/>
              </w:rPr>
            </w:pPr>
          </w:p>
        </w:tc>
        <w:tc>
          <w:tcPr>
            <w:tcW w:w="709" w:type="dxa"/>
          </w:tcPr>
          <w:p w14:paraId="32E20833" w14:textId="77777777" w:rsidR="00A51C22" w:rsidRDefault="00A51C22" w:rsidP="00083B7A">
            <w:pPr>
              <w:spacing w:beforeLines="50" w:before="156" w:afterLines="50" w:after="156" w:line="288" w:lineRule="auto"/>
              <w:rPr>
                <w:rFonts w:ascii="方正大标宋简体" w:eastAsia="方正大标宋简体" w:hAnsi="宋体"/>
                <w:bCs/>
                <w:sz w:val="24"/>
              </w:rPr>
            </w:pPr>
          </w:p>
        </w:tc>
        <w:tc>
          <w:tcPr>
            <w:tcW w:w="424" w:type="dxa"/>
          </w:tcPr>
          <w:p w14:paraId="24614D31" w14:textId="77777777" w:rsidR="00A51C22" w:rsidRDefault="00A51C22" w:rsidP="00083B7A">
            <w:pPr>
              <w:spacing w:beforeLines="50" w:before="156" w:afterLines="50" w:after="156" w:line="288" w:lineRule="auto"/>
              <w:rPr>
                <w:rFonts w:ascii="方正大标宋简体" w:eastAsia="方正大标宋简体" w:hAnsi="宋体"/>
                <w:bCs/>
                <w:sz w:val="24"/>
              </w:rPr>
            </w:pPr>
          </w:p>
        </w:tc>
        <w:tc>
          <w:tcPr>
            <w:tcW w:w="874" w:type="dxa"/>
          </w:tcPr>
          <w:p w14:paraId="43DB2146" w14:textId="77777777" w:rsidR="00A51C22" w:rsidRDefault="00A51C22" w:rsidP="00083B7A">
            <w:pPr>
              <w:spacing w:beforeLines="50" w:before="156" w:afterLines="50" w:after="156" w:line="288" w:lineRule="auto"/>
              <w:rPr>
                <w:rFonts w:ascii="方正大标宋简体" w:eastAsia="方正大标宋简体" w:hAnsi="宋体"/>
                <w:bCs/>
                <w:sz w:val="24"/>
              </w:rPr>
            </w:pPr>
          </w:p>
        </w:tc>
        <w:tc>
          <w:tcPr>
            <w:tcW w:w="969" w:type="dxa"/>
          </w:tcPr>
          <w:p w14:paraId="4898576A" w14:textId="77777777" w:rsidR="00A51C22" w:rsidRDefault="00A51C22" w:rsidP="00083B7A">
            <w:pPr>
              <w:spacing w:beforeLines="50" w:before="156" w:afterLines="50" w:after="156" w:line="288" w:lineRule="auto"/>
              <w:rPr>
                <w:rFonts w:ascii="方正大标宋简体" w:eastAsia="方正大标宋简体" w:hAnsi="宋体"/>
                <w:bCs/>
                <w:sz w:val="24"/>
              </w:rPr>
            </w:pPr>
          </w:p>
        </w:tc>
        <w:tc>
          <w:tcPr>
            <w:tcW w:w="884" w:type="dxa"/>
          </w:tcPr>
          <w:p w14:paraId="175E674F" w14:textId="77777777" w:rsidR="00A51C22" w:rsidRDefault="00A51C22" w:rsidP="00083B7A">
            <w:pPr>
              <w:spacing w:beforeLines="50" w:before="156" w:afterLines="50" w:after="156" w:line="288" w:lineRule="auto"/>
              <w:rPr>
                <w:rFonts w:ascii="方正大标宋简体" w:eastAsia="方正大标宋简体" w:hAnsi="宋体"/>
                <w:bCs/>
                <w:sz w:val="24"/>
              </w:rPr>
            </w:pPr>
          </w:p>
        </w:tc>
        <w:tc>
          <w:tcPr>
            <w:tcW w:w="979" w:type="dxa"/>
          </w:tcPr>
          <w:p w14:paraId="1BAE0776" w14:textId="77777777" w:rsidR="00A51C22" w:rsidRDefault="00A51C22" w:rsidP="00083B7A">
            <w:pPr>
              <w:spacing w:beforeLines="50" w:before="156" w:afterLines="50" w:after="156" w:line="288" w:lineRule="auto"/>
              <w:rPr>
                <w:rFonts w:ascii="方正大标宋简体" w:eastAsia="方正大标宋简体" w:hAnsi="宋体"/>
                <w:bCs/>
                <w:sz w:val="24"/>
              </w:rPr>
            </w:pPr>
          </w:p>
        </w:tc>
      </w:tr>
      <w:tr w:rsidR="00A51C22" w14:paraId="0FFFEE27" w14:textId="77777777" w:rsidTr="009C0DE2">
        <w:trPr>
          <w:trHeight w:val="1066"/>
        </w:trPr>
        <w:tc>
          <w:tcPr>
            <w:tcW w:w="720" w:type="dxa"/>
          </w:tcPr>
          <w:p w14:paraId="681C3387" w14:textId="77777777" w:rsidR="00A51C22" w:rsidRDefault="00A51C22" w:rsidP="00083B7A">
            <w:pPr>
              <w:spacing w:beforeLines="50" w:before="156" w:afterLines="50" w:after="156" w:line="288" w:lineRule="auto"/>
              <w:jc w:val="center"/>
              <w:rPr>
                <w:rFonts w:ascii="方正大标宋简体" w:eastAsia="方正大标宋简体" w:hAnsi="宋体"/>
                <w:bCs/>
                <w:sz w:val="24"/>
              </w:rPr>
            </w:pPr>
            <w:r>
              <w:rPr>
                <w:rFonts w:ascii="方正大标宋简体" w:eastAsia="方正大标宋简体" w:hAnsi="宋体"/>
                <w:bCs/>
                <w:sz w:val="24"/>
              </w:rPr>
              <w:t>…</w:t>
            </w:r>
          </w:p>
        </w:tc>
        <w:tc>
          <w:tcPr>
            <w:tcW w:w="992" w:type="dxa"/>
          </w:tcPr>
          <w:p w14:paraId="1CF19F08" w14:textId="77777777" w:rsidR="00A51C22" w:rsidRDefault="00A51C22" w:rsidP="00083B7A">
            <w:pPr>
              <w:spacing w:beforeLines="50" w:before="156" w:afterLines="50" w:after="156" w:line="288" w:lineRule="auto"/>
              <w:rPr>
                <w:rFonts w:ascii="方正大标宋简体" w:eastAsia="方正大标宋简体" w:hAnsi="宋体"/>
                <w:bCs/>
                <w:sz w:val="24"/>
              </w:rPr>
            </w:pPr>
          </w:p>
        </w:tc>
        <w:tc>
          <w:tcPr>
            <w:tcW w:w="869" w:type="dxa"/>
          </w:tcPr>
          <w:p w14:paraId="7C6EB957" w14:textId="77777777" w:rsidR="00A51C22" w:rsidRDefault="00A51C22" w:rsidP="00083B7A">
            <w:pPr>
              <w:spacing w:beforeLines="50" w:before="156" w:afterLines="50" w:after="156" w:line="288" w:lineRule="auto"/>
              <w:rPr>
                <w:rFonts w:ascii="方正大标宋简体" w:eastAsia="方正大标宋简体" w:hAnsi="宋体"/>
                <w:bCs/>
                <w:sz w:val="24"/>
              </w:rPr>
            </w:pPr>
          </w:p>
        </w:tc>
        <w:tc>
          <w:tcPr>
            <w:tcW w:w="851" w:type="dxa"/>
          </w:tcPr>
          <w:p w14:paraId="3EC92ABA" w14:textId="77777777" w:rsidR="00A51C22" w:rsidRDefault="00A51C22" w:rsidP="00083B7A">
            <w:pPr>
              <w:spacing w:beforeLines="50" w:before="156" w:afterLines="50" w:after="156" w:line="288" w:lineRule="auto"/>
              <w:rPr>
                <w:rFonts w:ascii="方正大标宋简体" w:eastAsia="方正大标宋简体" w:hAnsi="宋体"/>
                <w:bCs/>
                <w:sz w:val="24"/>
              </w:rPr>
            </w:pPr>
          </w:p>
        </w:tc>
        <w:tc>
          <w:tcPr>
            <w:tcW w:w="709" w:type="dxa"/>
          </w:tcPr>
          <w:p w14:paraId="4678FF9B" w14:textId="77777777" w:rsidR="00A51C22" w:rsidRDefault="00A51C22" w:rsidP="00083B7A">
            <w:pPr>
              <w:spacing w:beforeLines="50" w:before="156" w:afterLines="50" w:after="156" w:line="288" w:lineRule="auto"/>
              <w:rPr>
                <w:rFonts w:ascii="方正大标宋简体" w:eastAsia="方正大标宋简体" w:hAnsi="宋体"/>
                <w:bCs/>
                <w:sz w:val="24"/>
              </w:rPr>
            </w:pPr>
          </w:p>
        </w:tc>
        <w:tc>
          <w:tcPr>
            <w:tcW w:w="424" w:type="dxa"/>
          </w:tcPr>
          <w:p w14:paraId="2AF2B593" w14:textId="77777777" w:rsidR="00A51C22" w:rsidRDefault="00A51C22" w:rsidP="00083B7A">
            <w:pPr>
              <w:spacing w:beforeLines="50" w:before="156" w:afterLines="50" w:after="156" w:line="288" w:lineRule="auto"/>
              <w:rPr>
                <w:rFonts w:ascii="方正大标宋简体" w:eastAsia="方正大标宋简体" w:hAnsi="宋体"/>
                <w:bCs/>
                <w:sz w:val="24"/>
              </w:rPr>
            </w:pPr>
          </w:p>
        </w:tc>
        <w:tc>
          <w:tcPr>
            <w:tcW w:w="874" w:type="dxa"/>
          </w:tcPr>
          <w:p w14:paraId="3C2CA131" w14:textId="77777777" w:rsidR="00A51C22" w:rsidRDefault="00A51C22" w:rsidP="00083B7A">
            <w:pPr>
              <w:spacing w:beforeLines="50" w:before="156" w:afterLines="50" w:after="156" w:line="288" w:lineRule="auto"/>
              <w:rPr>
                <w:rFonts w:ascii="方正大标宋简体" w:eastAsia="方正大标宋简体" w:hAnsi="宋体"/>
                <w:bCs/>
                <w:sz w:val="24"/>
              </w:rPr>
            </w:pPr>
          </w:p>
        </w:tc>
        <w:tc>
          <w:tcPr>
            <w:tcW w:w="969" w:type="dxa"/>
          </w:tcPr>
          <w:p w14:paraId="1730B802" w14:textId="77777777" w:rsidR="00A51C22" w:rsidRDefault="00A51C22" w:rsidP="00083B7A">
            <w:pPr>
              <w:spacing w:beforeLines="50" w:before="156" w:afterLines="50" w:after="156" w:line="288" w:lineRule="auto"/>
              <w:rPr>
                <w:rFonts w:ascii="方正大标宋简体" w:eastAsia="方正大标宋简体" w:hAnsi="宋体"/>
                <w:bCs/>
                <w:sz w:val="24"/>
              </w:rPr>
            </w:pPr>
          </w:p>
        </w:tc>
        <w:tc>
          <w:tcPr>
            <w:tcW w:w="884" w:type="dxa"/>
          </w:tcPr>
          <w:p w14:paraId="430FEB16" w14:textId="77777777" w:rsidR="00A51C22" w:rsidRDefault="00A51C22" w:rsidP="00083B7A">
            <w:pPr>
              <w:spacing w:beforeLines="50" w:before="156" w:afterLines="50" w:after="156" w:line="288" w:lineRule="auto"/>
              <w:rPr>
                <w:rFonts w:ascii="方正大标宋简体" w:eastAsia="方正大标宋简体" w:hAnsi="宋体"/>
                <w:bCs/>
                <w:sz w:val="24"/>
              </w:rPr>
            </w:pPr>
          </w:p>
        </w:tc>
        <w:tc>
          <w:tcPr>
            <w:tcW w:w="979" w:type="dxa"/>
          </w:tcPr>
          <w:p w14:paraId="54BA73F9" w14:textId="77777777" w:rsidR="00A51C22" w:rsidRDefault="00A51C22" w:rsidP="00083B7A">
            <w:pPr>
              <w:spacing w:beforeLines="50" w:before="156" w:afterLines="50" w:after="156" w:line="288" w:lineRule="auto"/>
              <w:rPr>
                <w:rFonts w:ascii="方正大标宋简体" w:eastAsia="方正大标宋简体" w:hAnsi="宋体"/>
                <w:bCs/>
                <w:sz w:val="24"/>
              </w:rPr>
            </w:pPr>
          </w:p>
        </w:tc>
      </w:tr>
    </w:tbl>
    <w:commentRangeEnd w:id="0"/>
    <w:p w14:paraId="686007B6" w14:textId="77777777" w:rsidR="00F200B3" w:rsidRPr="004A3203" w:rsidRDefault="00083B7A" w:rsidP="00DF6894">
      <w:pPr>
        <w:spacing w:line="288" w:lineRule="auto"/>
        <w:rPr>
          <w:sz w:val="24"/>
        </w:rPr>
      </w:pPr>
      <w:r>
        <w:rPr>
          <w:rStyle w:val="a9"/>
        </w:rPr>
        <w:commentReference w:id="0"/>
      </w:r>
      <w:r w:rsidR="00F200B3" w:rsidRPr="004A3203">
        <w:rPr>
          <w:rFonts w:hint="eastAsia"/>
          <w:sz w:val="24"/>
        </w:rPr>
        <w:t xml:space="preserve">1.1 </w:t>
      </w:r>
      <w:r w:rsidR="00F200B3" w:rsidRPr="004A3203">
        <w:rPr>
          <w:rFonts w:hint="eastAsia"/>
          <w:sz w:val="24"/>
        </w:rPr>
        <w:t>上述合同价款为包干总价，该包干总价为乙方按照合同约定完成合同全部义务后所适用的总价格，包括但不限于购买货物的费用、运输费、保险费、装卸费、配套资料费、安装调试费用、验收时的试剂耗材、强制性第三方监督检验机构的验收检验费、</w:t>
      </w:r>
      <w:r w:rsidR="00DF6894">
        <w:rPr>
          <w:rFonts w:hint="eastAsia"/>
          <w:sz w:val="24"/>
        </w:rPr>
        <w:t>技术服务费用、</w:t>
      </w:r>
      <w:r w:rsidR="00F200B3" w:rsidRPr="004A3203">
        <w:rPr>
          <w:rFonts w:hint="eastAsia"/>
          <w:sz w:val="24"/>
        </w:rPr>
        <w:t>培训费用</w:t>
      </w:r>
      <w:r w:rsidR="008464E1">
        <w:rPr>
          <w:rFonts w:hint="eastAsia"/>
          <w:sz w:val="24"/>
        </w:rPr>
        <w:t>、</w:t>
      </w:r>
      <w:r w:rsidR="00F200B3" w:rsidRPr="004A3203">
        <w:rPr>
          <w:rFonts w:hint="eastAsia"/>
          <w:sz w:val="24"/>
        </w:rPr>
        <w:t>售后服务费用</w:t>
      </w:r>
      <w:r w:rsidR="008464E1">
        <w:rPr>
          <w:rFonts w:hint="eastAsia"/>
          <w:sz w:val="24"/>
        </w:rPr>
        <w:t>以及税费</w:t>
      </w:r>
      <w:r w:rsidR="00F200B3" w:rsidRPr="004A3203">
        <w:rPr>
          <w:rFonts w:hint="eastAsia"/>
          <w:sz w:val="24"/>
        </w:rPr>
        <w:t>等。除本合同明确约定的费用外，甲方无需支付任何额外费用和承担任何额外义务。上述合同价款等各项内容在本合同履行过程中保持不变，经甲乙双方协商一致以书面形式予以变更的除外。</w:t>
      </w:r>
    </w:p>
    <w:p w14:paraId="4714BE23" w14:textId="77777777" w:rsidR="00F200B3" w:rsidRPr="004A3203" w:rsidRDefault="00F200B3" w:rsidP="00A51C22">
      <w:pPr>
        <w:spacing w:line="288" w:lineRule="auto"/>
        <w:rPr>
          <w:sz w:val="24"/>
        </w:rPr>
      </w:pPr>
      <w:r w:rsidRPr="004A3203">
        <w:rPr>
          <w:rFonts w:hint="eastAsia"/>
          <w:sz w:val="24"/>
        </w:rPr>
        <w:t xml:space="preserve">1.2 </w:t>
      </w:r>
      <w:r w:rsidRPr="004A3203">
        <w:rPr>
          <w:rFonts w:hint="eastAsia"/>
          <w:sz w:val="24"/>
        </w:rPr>
        <w:t>在实际合同履行过程中，如果乙方未完全履行合同义务或履行的合同义务不符合约定的，则未履行或履行不符合合同约定的内容所对应的价款由甲方直接从上述约定的包干价中扣除</w:t>
      </w:r>
      <w:r w:rsidR="00DF6894">
        <w:rPr>
          <w:rFonts w:hint="eastAsia"/>
          <w:sz w:val="24"/>
        </w:rPr>
        <w:t>，并赔偿甲方因此受到的直接和间接损失。</w:t>
      </w:r>
    </w:p>
    <w:p w14:paraId="01CF2993" w14:textId="77777777" w:rsidR="00F200B3" w:rsidRPr="004A3203" w:rsidRDefault="00F200B3" w:rsidP="00A51C22">
      <w:pPr>
        <w:spacing w:line="288" w:lineRule="auto"/>
        <w:rPr>
          <w:sz w:val="24"/>
        </w:rPr>
      </w:pPr>
    </w:p>
    <w:p w14:paraId="037A8C40" w14:textId="77777777" w:rsidR="00F200B3" w:rsidRPr="00C50D57" w:rsidRDefault="00F200B3" w:rsidP="00A51C22">
      <w:pPr>
        <w:spacing w:line="288" w:lineRule="auto"/>
        <w:outlineLvl w:val="0"/>
        <w:rPr>
          <w:rFonts w:ascii="宋体" w:hAnsi="宋体"/>
          <w:b/>
          <w:bCs/>
          <w:sz w:val="28"/>
          <w:szCs w:val="28"/>
        </w:rPr>
      </w:pPr>
      <w:r w:rsidRPr="00C50D57">
        <w:rPr>
          <w:rFonts w:ascii="宋体" w:hAnsi="宋体" w:hint="eastAsia"/>
          <w:b/>
          <w:bCs/>
          <w:sz w:val="28"/>
          <w:szCs w:val="28"/>
        </w:rPr>
        <w:t>2. 货物质量要求</w:t>
      </w:r>
    </w:p>
    <w:p w14:paraId="0F632E4D" w14:textId="77777777" w:rsidR="00F200B3" w:rsidRPr="004A3203" w:rsidRDefault="00F200B3" w:rsidP="00A51C22">
      <w:pPr>
        <w:spacing w:line="288" w:lineRule="auto"/>
        <w:rPr>
          <w:sz w:val="24"/>
        </w:rPr>
      </w:pPr>
      <w:r w:rsidRPr="004A3203">
        <w:rPr>
          <w:rFonts w:hint="eastAsia"/>
          <w:sz w:val="24"/>
        </w:rPr>
        <w:t xml:space="preserve">2.1 </w:t>
      </w:r>
      <w:r w:rsidRPr="004A3203">
        <w:rPr>
          <w:rFonts w:hint="eastAsia"/>
          <w:sz w:val="24"/>
        </w:rPr>
        <w:t>乙方提供的货物必须符合</w:t>
      </w:r>
      <w:commentRangeStart w:id="1"/>
      <w:r w:rsidRPr="004A3203">
        <w:rPr>
          <w:rFonts w:hint="eastAsia"/>
          <w:sz w:val="24"/>
        </w:rPr>
        <w:t>□中华人民共和国国家标准</w:t>
      </w:r>
      <w:r w:rsidR="00602E56">
        <w:rPr>
          <w:rFonts w:hint="eastAsia"/>
          <w:sz w:val="24"/>
        </w:rPr>
        <w:t xml:space="preserve"> </w:t>
      </w:r>
      <w:r w:rsidRPr="004A3203">
        <w:rPr>
          <w:rFonts w:hint="eastAsia"/>
          <w:sz w:val="24"/>
        </w:rPr>
        <w:t>□行业标准</w:t>
      </w:r>
      <w:r w:rsidR="00602E56">
        <w:rPr>
          <w:rFonts w:hint="eastAsia"/>
          <w:sz w:val="24"/>
        </w:rPr>
        <w:t xml:space="preserve"> </w:t>
      </w:r>
      <w:r w:rsidRPr="004A3203">
        <w:rPr>
          <w:rFonts w:hint="eastAsia"/>
          <w:sz w:val="24"/>
        </w:rPr>
        <w:t>□地方标准</w:t>
      </w:r>
      <w:r w:rsidR="00602E56">
        <w:rPr>
          <w:rFonts w:hint="eastAsia"/>
          <w:sz w:val="24"/>
        </w:rPr>
        <w:t xml:space="preserve"> </w:t>
      </w:r>
      <w:r w:rsidRPr="004A3203">
        <w:rPr>
          <w:rFonts w:hint="eastAsia"/>
          <w:sz w:val="24"/>
        </w:rPr>
        <w:t>□货物生产商的产品质量标准</w:t>
      </w:r>
      <w:r w:rsidR="00602E56">
        <w:rPr>
          <w:rFonts w:hint="eastAsia"/>
          <w:sz w:val="24"/>
        </w:rPr>
        <w:t xml:space="preserve"> </w:t>
      </w:r>
      <w:r w:rsidRPr="004A3203">
        <w:rPr>
          <w:rFonts w:hint="eastAsia"/>
          <w:sz w:val="24"/>
        </w:rPr>
        <w:t>□有关部门制定的相关技术规范</w:t>
      </w:r>
      <w:r w:rsidR="00602E56">
        <w:rPr>
          <w:rFonts w:hint="eastAsia"/>
          <w:sz w:val="24"/>
        </w:rPr>
        <w:t xml:space="preserve"> </w:t>
      </w:r>
      <w:r w:rsidRPr="004A3203">
        <w:rPr>
          <w:rFonts w:hint="eastAsia"/>
          <w:sz w:val="24"/>
        </w:rPr>
        <w:t>□符合产品说明书表明的质量状况和使用性能。</w:t>
      </w:r>
      <w:commentRangeEnd w:id="1"/>
      <w:r w:rsidR="00083B7A">
        <w:rPr>
          <w:rStyle w:val="a9"/>
        </w:rPr>
        <w:commentReference w:id="1"/>
      </w:r>
    </w:p>
    <w:p w14:paraId="6AF3E92C" w14:textId="77777777" w:rsidR="00F200B3" w:rsidRPr="004A3203" w:rsidRDefault="00F200B3" w:rsidP="00A51C22">
      <w:pPr>
        <w:spacing w:line="288" w:lineRule="auto"/>
        <w:jc w:val="left"/>
        <w:rPr>
          <w:sz w:val="24"/>
        </w:rPr>
      </w:pPr>
      <w:r w:rsidRPr="004A3203">
        <w:rPr>
          <w:rFonts w:hint="eastAsia"/>
          <w:sz w:val="24"/>
        </w:rPr>
        <w:t xml:space="preserve">2.2 </w:t>
      </w:r>
      <w:r w:rsidRPr="004A3203">
        <w:rPr>
          <w:rFonts w:hint="eastAsia"/>
          <w:sz w:val="24"/>
        </w:rPr>
        <w:t>乙方提供的货物必须是全新产品、表面无划损、破损、无任何缺陷及隐患，必须具备出厂合格证</w:t>
      </w:r>
      <w:r w:rsidR="009C0DE2">
        <w:rPr>
          <w:rFonts w:hint="eastAsia"/>
          <w:sz w:val="24"/>
        </w:rPr>
        <w:t>及产品说明书</w:t>
      </w:r>
      <w:r w:rsidRPr="004A3203">
        <w:rPr>
          <w:rFonts w:hint="eastAsia"/>
          <w:sz w:val="24"/>
        </w:rPr>
        <w:t>，且进货渠道合法，在中国境内可依常规安全合法使用。</w:t>
      </w:r>
    </w:p>
    <w:p w14:paraId="2A452A32" w14:textId="77777777" w:rsidR="00F200B3" w:rsidRPr="004A3203" w:rsidRDefault="00F200B3" w:rsidP="00A51C22">
      <w:pPr>
        <w:spacing w:line="288" w:lineRule="auto"/>
        <w:jc w:val="left"/>
        <w:rPr>
          <w:sz w:val="24"/>
        </w:rPr>
      </w:pPr>
      <w:r w:rsidRPr="004A3203">
        <w:rPr>
          <w:rFonts w:hint="eastAsia"/>
          <w:sz w:val="24"/>
        </w:rPr>
        <w:t xml:space="preserve">2.3 </w:t>
      </w:r>
      <w:r w:rsidRPr="004A3203">
        <w:rPr>
          <w:rFonts w:hint="eastAsia"/>
          <w:sz w:val="24"/>
        </w:rPr>
        <w:t>乙方提供的货物应达到以下技术指标和参数要求：</w:t>
      </w:r>
      <w:commentRangeStart w:id="2"/>
      <w:r w:rsidR="009C0DE2" w:rsidRPr="004A3203">
        <w:rPr>
          <w:rFonts w:hint="eastAsia"/>
          <w:sz w:val="24"/>
        </w:rPr>
        <w:t>□按产品说明书；</w:t>
      </w:r>
      <w:r w:rsidRPr="004A3203">
        <w:rPr>
          <w:rFonts w:hint="eastAsia"/>
          <w:sz w:val="24"/>
        </w:rPr>
        <w:t>□按采购文件中</w:t>
      </w:r>
      <w:proofErr w:type="gramStart"/>
      <w:r w:rsidRPr="004A3203">
        <w:rPr>
          <w:rFonts w:hint="eastAsia"/>
          <w:sz w:val="24"/>
        </w:rPr>
        <w:t>作出</w:t>
      </w:r>
      <w:proofErr w:type="gramEnd"/>
      <w:r w:rsidRPr="004A3203">
        <w:rPr>
          <w:rFonts w:hint="eastAsia"/>
          <w:sz w:val="24"/>
        </w:rPr>
        <w:t>的承诺；□详见附件；□直接在此用文字表述：</w:t>
      </w:r>
      <w:r w:rsidRPr="004A3203">
        <w:rPr>
          <w:rFonts w:hint="eastAsia"/>
          <w:sz w:val="24"/>
        </w:rPr>
        <w:t xml:space="preserve">__________ </w:t>
      </w:r>
      <w:commentRangeEnd w:id="2"/>
      <w:r w:rsidR="00083B7A">
        <w:rPr>
          <w:rStyle w:val="a9"/>
        </w:rPr>
        <w:commentReference w:id="2"/>
      </w:r>
      <w:r w:rsidRPr="004A3203">
        <w:rPr>
          <w:rFonts w:hint="eastAsia"/>
          <w:sz w:val="24"/>
        </w:rPr>
        <w:t>。</w:t>
      </w:r>
    </w:p>
    <w:p w14:paraId="3A707CEE" w14:textId="77777777" w:rsidR="00F200B3" w:rsidRPr="004A3203" w:rsidRDefault="00F200B3" w:rsidP="00A51C22">
      <w:pPr>
        <w:spacing w:line="288" w:lineRule="auto"/>
        <w:rPr>
          <w:sz w:val="24"/>
        </w:rPr>
      </w:pPr>
    </w:p>
    <w:p w14:paraId="08759C38" w14:textId="77777777" w:rsidR="00F200B3" w:rsidRPr="00C50D57" w:rsidRDefault="00F200B3" w:rsidP="00A51C22">
      <w:pPr>
        <w:spacing w:line="288" w:lineRule="auto"/>
        <w:rPr>
          <w:b/>
          <w:sz w:val="28"/>
        </w:rPr>
      </w:pPr>
      <w:r w:rsidRPr="00C50D57">
        <w:rPr>
          <w:rFonts w:hint="eastAsia"/>
          <w:b/>
          <w:sz w:val="28"/>
        </w:rPr>
        <w:t xml:space="preserve">3. </w:t>
      </w:r>
      <w:r w:rsidRPr="00C50D57">
        <w:rPr>
          <w:rFonts w:hint="eastAsia"/>
          <w:b/>
          <w:sz w:val="28"/>
        </w:rPr>
        <w:t>货物交付及验收</w:t>
      </w:r>
      <w:bookmarkStart w:id="3" w:name="_GoBack"/>
      <w:bookmarkEnd w:id="3"/>
    </w:p>
    <w:p w14:paraId="22F6B715" w14:textId="77777777" w:rsidR="00F200B3" w:rsidRPr="004A3203" w:rsidRDefault="00F200B3" w:rsidP="00A51C22">
      <w:pPr>
        <w:spacing w:line="288" w:lineRule="auto"/>
        <w:rPr>
          <w:sz w:val="24"/>
        </w:rPr>
      </w:pPr>
      <w:r w:rsidRPr="004A3203">
        <w:rPr>
          <w:rFonts w:hint="eastAsia"/>
          <w:sz w:val="24"/>
        </w:rPr>
        <w:lastRenderedPageBreak/>
        <w:t xml:space="preserve">3.1 </w:t>
      </w:r>
      <w:r w:rsidRPr="004A3203">
        <w:rPr>
          <w:rFonts w:hint="eastAsia"/>
          <w:sz w:val="24"/>
        </w:rPr>
        <w:t>交货地点（具体）</w:t>
      </w:r>
      <w:commentRangeStart w:id="4"/>
      <w:r w:rsidRPr="004A3203">
        <w:rPr>
          <w:rFonts w:hint="eastAsia"/>
          <w:sz w:val="24"/>
        </w:rPr>
        <w:t>：</w:t>
      </w:r>
      <w:r w:rsidRPr="004A3203">
        <w:rPr>
          <w:rFonts w:hint="eastAsia"/>
          <w:sz w:val="24"/>
        </w:rPr>
        <w:t>___________________________</w:t>
      </w:r>
      <w:commentRangeEnd w:id="4"/>
      <w:r w:rsidR="00083B7A">
        <w:rPr>
          <w:rStyle w:val="a9"/>
        </w:rPr>
        <w:commentReference w:id="4"/>
      </w:r>
    </w:p>
    <w:p w14:paraId="6DDA76F2" w14:textId="77777777" w:rsidR="00F200B3" w:rsidRPr="004A3203" w:rsidRDefault="00F200B3" w:rsidP="00A51C22">
      <w:pPr>
        <w:spacing w:line="288" w:lineRule="auto"/>
        <w:rPr>
          <w:sz w:val="24"/>
        </w:rPr>
      </w:pPr>
      <w:r w:rsidRPr="004A3203">
        <w:rPr>
          <w:rFonts w:hint="eastAsia"/>
          <w:sz w:val="24"/>
        </w:rPr>
        <w:t>交货日期：</w:t>
      </w:r>
      <w:commentRangeStart w:id="5"/>
      <w:r w:rsidRPr="004A3203">
        <w:rPr>
          <w:rFonts w:hint="eastAsia"/>
          <w:sz w:val="24"/>
        </w:rPr>
        <w:t>20__</w:t>
      </w:r>
      <w:r w:rsidRPr="004A3203">
        <w:rPr>
          <w:rFonts w:hint="eastAsia"/>
          <w:sz w:val="24"/>
        </w:rPr>
        <w:t>年</w:t>
      </w:r>
      <w:r w:rsidRPr="004A3203">
        <w:rPr>
          <w:rFonts w:hint="eastAsia"/>
          <w:sz w:val="24"/>
        </w:rPr>
        <w:t>___</w:t>
      </w:r>
      <w:r w:rsidRPr="004A3203">
        <w:rPr>
          <w:rFonts w:hint="eastAsia"/>
          <w:sz w:val="24"/>
        </w:rPr>
        <w:t>月</w:t>
      </w:r>
      <w:r w:rsidRPr="004A3203">
        <w:rPr>
          <w:rFonts w:hint="eastAsia"/>
          <w:sz w:val="24"/>
        </w:rPr>
        <w:t>___</w:t>
      </w:r>
      <w:r w:rsidRPr="004A3203">
        <w:rPr>
          <w:rFonts w:hint="eastAsia"/>
          <w:sz w:val="24"/>
        </w:rPr>
        <w:t>日前或合同签订后</w:t>
      </w:r>
      <w:r w:rsidRPr="007A3185">
        <w:rPr>
          <w:rFonts w:hint="eastAsia"/>
          <w:sz w:val="24"/>
          <w:u w:val="single"/>
        </w:rPr>
        <w:t xml:space="preserve">    </w:t>
      </w:r>
      <w:r w:rsidRPr="004A3203">
        <w:rPr>
          <w:rFonts w:hint="eastAsia"/>
          <w:sz w:val="24"/>
        </w:rPr>
        <w:t>日</w:t>
      </w:r>
      <w:commentRangeEnd w:id="5"/>
      <w:r w:rsidR="00083B7A">
        <w:rPr>
          <w:rStyle w:val="a9"/>
        </w:rPr>
        <w:commentReference w:id="5"/>
      </w:r>
      <w:r w:rsidRPr="004A3203">
        <w:rPr>
          <w:rFonts w:hint="eastAsia"/>
          <w:sz w:val="24"/>
        </w:rPr>
        <w:t>内；乙方应在货物交付运输前二日内书面通知甲方到货日期。</w:t>
      </w:r>
    </w:p>
    <w:p w14:paraId="71120557" w14:textId="77777777" w:rsidR="00F200B3" w:rsidRPr="004A3203" w:rsidRDefault="00F200B3" w:rsidP="00D7331C">
      <w:pPr>
        <w:spacing w:line="288" w:lineRule="auto"/>
        <w:rPr>
          <w:sz w:val="24"/>
        </w:rPr>
      </w:pPr>
      <w:r w:rsidRPr="004A3203">
        <w:rPr>
          <w:rFonts w:hint="eastAsia"/>
          <w:sz w:val="24"/>
        </w:rPr>
        <w:t xml:space="preserve">3.2 </w:t>
      </w:r>
      <w:r w:rsidRPr="004A3203">
        <w:rPr>
          <w:rFonts w:hint="eastAsia"/>
          <w:sz w:val="24"/>
        </w:rPr>
        <w:t>乙方应在交货的同时向甲方提供与本合同项下货物相符且完整的技术资料</w:t>
      </w:r>
      <w:r w:rsidR="00D7331C">
        <w:rPr>
          <w:rFonts w:hint="eastAsia"/>
          <w:sz w:val="24"/>
        </w:rPr>
        <w:t>和相应的证明材料，所有资料</w:t>
      </w:r>
      <w:r w:rsidRPr="004A3203">
        <w:rPr>
          <w:rFonts w:hint="eastAsia"/>
          <w:sz w:val="24"/>
        </w:rPr>
        <w:t>必须以简体中文书写。</w:t>
      </w:r>
      <w:r w:rsidRPr="004A3203">
        <w:rPr>
          <w:rFonts w:hint="eastAsia"/>
          <w:sz w:val="24"/>
        </w:rPr>
        <w:t xml:space="preserve"> </w:t>
      </w:r>
    </w:p>
    <w:p w14:paraId="5B63DC4E" w14:textId="77777777" w:rsidR="00F200B3" w:rsidRPr="004A3203" w:rsidRDefault="00F200B3" w:rsidP="00A51C22">
      <w:pPr>
        <w:spacing w:line="288" w:lineRule="auto"/>
        <w:rPr>
          <w:sz w:val="24"/>
        </w:rPr>
      </w:pPr>
      <w:r w:rsidRPr="004A3203">
        <w:rPr>
          <w:rFonts w:hint="eastAsia"/>
          <w:sz w:val="24"/>
        </w:rPr>
        <w:t xml:space="preserve">3.3 </w:t>
      </w:r>
      <w:r w:rsidRPr="004A3203">
        <w:rPr>
          <w:rFonts w:hint="eastAsia"/>
          <w:sz w:val="24"/>
        </w:rPr>
        <w:t>乙方应保证货物的包装符合运输的要求，足以保护货物在运输过程中不受锈蚀、损坏或灭失。</w:t>
      </w:r>
      <w:r w:rsidR="002B6D78">
        <w:rPr>
          <w:rFonts w:hint="eastAsia"/>
          <w:sz w:val="24"/>
        </w:rPr>
        <w:t>因包装不善引起的货物损失，由乙方承担责任。</w:t>
      </w:r>
    </w:p>
    <w:p w14:paraId="2107865D" w14:textId="77777777" w:rsidR="00F200B3" w:rsidRPr="004A3203" w:rsidRDefault="00F200B3" w:rsidP="007F00C3">
      <w:pPr>
        <w:spacing w:line="288" w:lineRule="auto"/>
        <w:rPr>
          <w:sz w:val="24"/>
        </w:rPr>
      </w:pPr>
      <w:r w:rsidRPr="004A3203">
        <w:rPr>
          <w:rFonts w:hint="eastAsia"/>
          <w:sz w:val="24"/>
        </w:rPr>
        <w:t xml:space="preserve">3.4 </w:t>
      </w:r>
      <w:r w:rsidRPr="004A3203">
        <w:rPr>
          <w:rFonts w:hint="eastAsia"/>
          <w:sz w:val="24"/>
        </w:rPr>
        <w:t>乙方负责将货物运输</w:t>
      </w:r>
      <w:r w:rsidR="007F00C3">
        <w:rPr>
          <w:rFonts w:hint="eastAsia"/>
          <w:sz w:val="24"/>
        </w:rPr>
        <w:t>、搬运</w:t>
      </w:r>
      <w:r w:rsidRPr="004A3203">
        <w:rPr>
          <w:rFonts w:hint="eastAsia"/>
          <w:sz w:val="24"/>
        </w:rPr>
        <w:t>至甲方</w:t>
      </w:r>
      <w:r w:rsidR="007F00C3">
        <w:rPr>
          <w:rFonts w:hint="eastAsia"/>
          <w:sz w:val="24"/>
        </w:rPr>
        <w:t>指定的交付地点</w:t>
      </w:r>
      <w:r w:rsidRPr="004A3203">
        <w:rPr>
          <w:rFonts w:hint="eastAsia"/>
          <w:sz w:val="24"/>
        </w:rPr>
        <w:t>，并支付因运输</w:t>
      </w:r>
      <w:r w:rsidR="007F00C3">
        <w:rPr>
          <w:rFonts w:hint="eastAsia"/>
          <w:sz w:val="24"/>
        </w:rPr>
        <w:t>和搬运</w:t>
      </w:r>
      <w:r w:rsidRPr="004A3203">
        <w:rPr>
          <w:rFonts w:hint="eastAsia"/>
          <w:sz w:val="24"/>
        </w:rPr>
        <w:t>货物所发生的一切费用，包括但不限于运输费、保险费、装卸费等。</w:t>
      </w:r>
      <w:r w:rsidRPr="004A3203">
        <w:rPr>
          <w:rFonts w:hint="eastAsia"/>
          <w:sz w:val="24"/>
        </w:rPr>
        <w:t xml:space="preserve"> </w:t>
      </w:r>
    </w:p>
    <w:p w14:paraId="38BA5216" w14:textId="77777777" w:rsidR="00F200B3" w:rsidRPr="004A3203" w:rsidRDefault="00F200B3" w:rsidP="00A51C22">
      <w:pPr>
        <w:spacing w:line="288" w:lineRule="auto"/>
        <w:rPr>
          <w:sz w:val="24"/>
        </w:rPr>
      </w:pPr>
      <w:r w:rsidRPr="004A3203">
        <w:rPr>
          <w:rFonts w:hint="eastAsia"/>
          <w:sz w:val="24"/>
        </w:rPr>
        <w:t xml:space="preserve">3.5 </w:t>
      </w:r>
      <w:r w:rsidRPr="004A3203">
        <w:rPr>
          <w:rFonts w:hint="eastAsia"/>
          <w:sz w:val="24"/>
        </w:rPr>
        <w:t>货物到货开箱时，甲方应对货物进行核对，由甲方签署国内货物开箱验货情况表。核对内容包括但不限于：（</w:t>
      </w:r>
      <w:r w:rsidRPr="004A3203">
        <w:rPr>
          <w:rFonts w:hint="eastAsia"/>
          <w:sz w:val="24"/>
        </w:rPr>
        <w:t>1</w:t>
      </w:r>
      <w:r w:rsidRPr="004A3203">
        <w:rPr>
          <w:rFonts w:hint="eastAsia"/>
          <w:sz w:val="24"/>
        </w:rPr>
        <w:t>）型号、数量及外观；（</w:t>
      </w:r>
      <w:r w:rsidRPr="004A3203">
        <w:rPr>
          <w:rFonts w:hint="eastAsia"/>
          <w:sz w:val="24"/>
        </w:rPr>
        <w:t>2</w:t>
      </w:r>
      <w:r w:rsidRPr="004A3203">
        <w:rPr>
          <w:rFonts w:hint="eastAsia"/>
          <w:sz w:val="24"/>
        </w:rPr>
        <w:t>）货物所附技术资料；（</w:t>
      </w:r>
      <w:r w:rsidRPr="004A3203">
        <w:rPr>
          <w:rFonts w:hint="eastAsia"/>
          <w:sz w:val="24"/>
        </w:rPr>
        <w:t>3</w:t>
      </w:r>
      <w:r w:rsidRPr="004A3203">
        <w:rPr>
          <w:rFonts w:hint="eastAsia"/>
          <w:sz w:val="24"/>
        </w:rPr>
        <w:t>）货物组件及配置</w:t>
      </w:r>
      <w:r w:rsidR="00922B17">
        <w:rPr>
          <w:rFonts w:hint="eastAsia"/>
          <w:sz w:val="24"/>
        </w:rPr>
        <w:t>；（</w:t>
      </w:r>
      <w:r w:rsidR="00922B17">
        <w:rPr>
          <w:rFonts w:hint="eastAsia"/>
          <w:sz w:val="24"/>
        </w:rPr>
        <w:t>4</w:t>
      </w:r>
      <w:r w:rsidR="00922B17">
        <w:rPr>
          <w:rFonts w:hint="eastAsia"/>
          <w:sz w:val="24"/>
        </w:rPr>
        <w:t>）其他相关的材料。</w:t>
      </w:r>
    </w:p>
    <w:p w14:paraId="5EEBE796" w14:textId="77777777" w:rsidR="00F200B3" w:rsidRPr="004A3203" w:rsidRDefault="00F200B3" w:rsidP="00A51C22">
      <w:pPr>
        <w:spacing w:line="288" w:lineRule="auto"/>
        <w:rPr>
          <w:sz w:val="24"/>
        </w:rPr>
      </w:pPr>
      <w:r w:rsidRPr="004A3203">
        <w:rPr>
          <w:rFonts w:hint="eastAsia"/>
          <w:sz w:val="24"/>
        </w:rPr>
        <w:t xml:space="preserve">3.6 </w:t>
      </w:r>
      <w:r w:rsidRPr="004A3203">
        <w:rPr>
          <w:rFonts w:hint="eastAsia"/>
          <w:sz w:val="24"/>
        </w:rPr>
        <w:t>乙方应委派技术人员进行现场安装、调试，并提供货物安装调试的一切技术支持。安装调试的具体时间由甲方提前</w:t>
      </w:r>
      <w:r w:rsidRPr="004A3203">
        <w:rPr>
          <w:rFonts w:hint="eastAsia"/>
          <w:sz w:val="24"/>
        </w:rPr>
        <w:t>3</w:t>
      </w:r>
      <w:r w:rsidRPr="004A3203">
        <w:rPr>
          <w:rFonts w:hint="eastAsia"/>
          <w:sz w:val="24"/>
        </w:rPr>
        <w:t>天通知乙方。</w:t>
      </w:r>
      <w:r w:rsidRPr="004A3203">
        <w:rPr>
          <w:rFonts w:hint="eastAsia"/>
          <w:sz w:val="24"/>
        </w:rPr>
        <w:t xml:space="preserve"> </w:t>
      </w:r>
    </w:p>
    <w:p w14:paraId="1B205E47" w14:textId="77777777" w:rsidR="00F200B3" w:rsidRPr="004A3203" w:rsidRDefault="00F200B3" w:rsidP="00A51C22">
      <w:pPr>
        <w:spacing w:line="288" w:lineRule="auto"/>
        <w:rPr>
          <w:sz w:val="24"/>
        </w:rPr>
      </w:pPr>
      <w:r w:rsidRPr="004A3203">
        <w:rPr>
          <w:rFonts w:hint="eastAsia"/>
          <w:sz w:val="24"/>
        </w:rPr>
        <w:t xml:space="preserve">3.7 </w:t>
      </w:r>
      <w:r w:rsidRPr="004A3203">
        <w:rPr>
          <w:rFonts w:hint="eastAsia"/>
          <w:sz w:val="24"/>
        </w:rPr>
        <w:t>在货物安装调试完毕后，甲方在</w:t>
      </w:r>
      <w:commentRangeStart w:id="6"/>
      <w:r w:rsidRPr="004A3203">
        <w:rPr>
          <w:rFonts w:hint="eastAsia"/>
          <w:sz w:val="24"/>
        </w:rPr>
        <w:t>____</w:t>
      </w:r>
      <w:commentRangeEnd w:id="6"/>
      <w:r w:rsidR="00083B7A">
        <w:rPr>
          <w:rStyle w:val="a9"/>
        </w:rPr>
        <w:commentReference w:id="6"/>
      </w:r>
      <w:r w:rsidRPr="004A3203">
        <w:rPr>
          <w:rFonts w:hint="eastAsia"/>
          <w:sz w:val="24"/>
        </w:rPr>
        <w:t>天内对货物进行验收。验收内容包括但不限于货物功能、性能及各项技术参数指标。</w:t>
      </w:r>
    </w:p>
    <w:p w14:paraId="43CD9C24" w14:textId="77777777" w:rsidR="00F200B3" w:rsidRPr="004A3203" w:rsidRDefault="00F200B3" w:rsidP="00A51C22">
      <w:pPr>
        <w:spacing w:line="288" w:lineRule="auto"/>
        <w:rPr>
          <w:sz w:val="24"/>
        </w:rPr>
      </w:pPr>
      <w:r w:rsidRPr="004A3203">
        <w:rPr>
          <w:rFonts w:hint="eastAsia"/>
          <w:sz w:val="24"/>
        </w:rPr>
        <w:t xml:space="preserve">3.8 </w:t>
      </w:r>
      <w:r w:rsidRPr="004A3203">
        <w:rPr>
          <w:rFonts w:hint="eastAsia"/>
          <w:sz w:val="24"/>
        </w:rPr>
        <w:t>验收标准：按</w:t>
      </w:r>
      <w:commentRangeStart w:id="7"/>
      <w:r w:rsidRPr="004A3203">
        <w:rPr>
          <w:rFonts w:hint="eastAsia"/>
          <w:sz w:val="24"/>
        </w:rPr>
        <w:t>□本合同的有关规定，□采购文件要求进行验收</w:t>
      </w:r>
      <w:commentRangeEnd w:id="7"/>
      <w:r w:rsidR="00083B7A">
        <w:rPr>
          <w:rStyle w:val="a9"/>
        </w:rPr>
        <w:commentReference w:id="7"/>
      </w:r>
      <w:r w:rsidRPr="004A3203">
        <w:rPr>
          <w:rFonts w:hint="eastAsia"/>
          <w:sz w:val="24"/>
        </w:rPr>
        <w:t>。</w:t>
      </w:r>
    </w:p>
    <w:p w14:paraId="41EBDC75" w14:textId="77777777" w:rsidR="00F200B3" w:rsidRPr="004A3203" w:rsidRDefault="00F200B3" w:rsidP="00A51C22">
      <w:pPr>
        <w:spacing w:line="288" w:lineRule="auto"/>
        <w:rPr>
          <w:sz w:val="24"/>
        </w:rPr>
      </w:pPr>
      <w:r w:rsidRPr="004A3203">
        <w:rPr>
          <w:rFonts w:hint="eastAsia"/>
          <w:sz w:val="24"/>
        </w:rPr>
        <w:t xml:space="preserve">3.9 </w:t>
      </w:r>
      <w:r w:rsidRPr="004A3203">
        <w:rPr>
          <w:rFonts w:hint="eastAsia"/>
          <w:sz w:val="24"/>
        </w:rPr>
        <w:t>甲方所购货物全部通过验收，经甲方确认并出具验收合格证明，视为验收合格。</w:t>
      </w:r>
    </w:p>
    <w:p w14:paraId="10754402" w14:textId="77777777" w:rsidR="00F200B3" w:rsidRPr="004A3203" w:rsidRDefault="00F200B3" w:rsidP="00A51C22">
      <w:pPr>
        <w:spacing w:line="288" w:lineRule="auto"/>
        <w:rPr>
          <w:sz w:val="24"/>
        </w:rPr>
      </w:pPr>
      <w:r w:rsidRPr="004A3203">
        <w:rPr>
          <w:rFonts w:hint="eastAsia"/>
          <w:sz w:val="24"/>
        </w:rPr>
        <w:t xml:space="preserve">3.10 </w:t>
      </w:r>
      <w:r w:rsidRPr="004A3203">
        <w:rPr>
          <w:rFonts w:hint="eastAsia"/>
          <w:sz w:val="24"/>
        </w:rPr>
        <w:t>甲方在开箱验货或验收中如发现货物不符合合同的约定，有权拒绝接受货物，经各方确认后签署拒绝收货书；乙方应于</w:t>
      </w:r>
      <w:commentRangeStart w:id="8"/>
      <w:r w:rsidRPr="004A3203">
        <w:rPr>
          <w:rFonts w:hint="eastAsia"/>
          <w:sz w:val="24"/>
        </w:rPr>
        <w:t>___</w:t>
      </w:r>
      <w:commentRangeEnd w:id="8"/>
      <w:r w:rsidR="00083B7A">
        <w:rPr>
          <w:rStyle w:val="a9"/>
        </w:rPr>
        <w:commentReference w:id="8"/>
      </w:r>
      <w:r w:rsidRPr="004A3203">
        <w:rPr>
          <w:rFonts w:hint="eastAsia"/>
          <w:sz w:val="24"/>
        </w:rPr>
        <w:t>天内重新提供符合合同约定的货物，否则，视为乙方逾期交货。</w:t>
      </w:r>
    </w:p>
    <w:p w14:paraId="7DBEA97C" w14:textId="77777777" w:rsidR="00F200B3" w:rsidRPr="004A3203" w:rsidRDefault="00F200B3" w:rsidP="00A51C22">
      <w:pPr>
        <w:spacing w:line="288" w:lineRule="auto"/>
        <w:rPr>
          <w:sz w:val="24"/>
        </w:rPr>
      </w:pPr>
      <w:r w:rsidRPr="004A3203">
        <w:rPr>
          <w:rFonts w:hint="eastAsia"/>
          <w:sz w:val="24"/>
        </w:rPr>
        <w:t xml:space="preserve">3.11 </w:t>
      </w:r>
      <w:r w:rsidRPr="004A3203">
        <w:rPr>
          <w:rFonts w:hint="eastAsia"/>
          <w:sz w:val="24"/>
        </w:rPr>
        <w:t>如乙方对验收结果有异议，由甲方所在地商检部门进行复检。商检部门的检验结果表明货物不符合合同约定的，因复检发生的费用由乙方承担；检验结果表明货物符合合同约定的，因复检发生的费用由甲方承担。</w:t>
      </w:r>
    </w:p>
    <w:p w14:paraId="1678F30F" w14:textId="77777777" w:rsidR="00F200B3" w:rsidRPr="004A3203" w:rsidRDefault="00F200B3" w:rsidP="00A51C22">
      <w:pPr>
        <w:spacing w:line="288" w:lineRule="auto"/>
        <w:rPr>
          <w:sz w:val="24"/>
        </w:rPr>
      </w:pPr>
      <w:r w:rsidRPr="004A3203">
        <w:rPr>
          <w:sz w:val="24"/>
        </w:rPr>
        <w:t xml:space="preserve"> </w:t>
      </w:r>
    </w:p>
    <w:p w14:paraId="3911476A" w14:textId="77777777" w:rsidR="00F200B3" w:rsidRPr="00C50D57" w:rsidRDefault="00F200B3" w:rsidP="00A51C22">
      <w:pPr>
        <w:spacing w:line="288" w:lineRule="auto"/>
        <w:rPr>
          <w:b/>
          <w:sz w:val="28"/>
        </w:rPr>
      </w:pPr>
      <w:r w:rsidRPr="00C50D57">
        <w:rPr>
          <w:rFonts w:hint="eastAsia"/>
          <w:b/>
          <w:sz w:val="28"/>
        </w:rPr>
        <w:t xml:space="preserve">4. </w:t>
      </w:r>
      <w:r w:rsidRPr="00C50D57">
        <w:rPr>
          <w:rFonts w:hint="eastAsia"/>
          <w:b/>
          <w:sz w:val="28"/>
        </w:rPr>
        <w:t>付款及结算方式</w:t>
      </w:r>
    </w:p>
    <w:p w14:paraId="66ED737D" w14:textId="77777777" w:rsidR="00F200B3" w:rsidRPr="004A3203" w:rsidRDefault="00F200B3" w:rsidP="00A51C22">
      <w:pPr>
        <w:spacing w:line="288" w:lineRule="auto"/>
        <w:rPr>
          <w:sz w:val="24"/>
        </w:rPr>
      </w:pPr>
      <w:r w:rsidRPr="004A3203">
        <w:rPr>
          <w:rFonts w:hint="eastAsia"/>
          <w:sz w:val="24"/>
        </w:rPr>
        <w:t xml:space="preserve">4.1 </w:t>
      </w:r>
      <w:r w:rsidRPr="004A3203">
        <w:rPr>
          <w:rFonts w:hint="eastAsia"/>
          <w:sz w:val="24"/>
        </w:rPr>
        <w:t>本合同采用以下第</w:t>
      </w:r>
      <w:commentRangeStart w:id="9"/>
      <w:r w:rsidRPr="004A3203">
        <w:rPr>
          <w:rFonts w:hint="eastAsia"/>
          <w:sz w:val="24"/>
        </w:rPr>
        <w:t>____</w:t>
      </w:r>
      <w:commentRangeEnd w:id="9"/>
      <w:r w:rsidR="00083B7A">
        <w:rPr>
          <w:rStyle w:val="a9"/>
        </w:rPr>
        <w:commentReference w:id="9"/>
      </w:r>
      <w:r w:rsidRPr="004A3203">
        <w:rPr>
          <w:rFonts w:hint="eastAsia"/>
          <w:sz w:val="24"/>
        </w:rPr>
        <w:t>种付款方式：</w:t>
      </w:r>
    </w:p>
    <w:p w14:paraId="3E747547" w14:textId="77777777" w:rsidR="00F200B3" w:rsidRPr="004A3203" w:rsidRDefault="00F200B3" w:rsidP="00A51C22">
      <w:pPr>
        <w:spacing w:line="288" w:lineRule="auto"/>
        <w:rPr>
          <w:sz w:val="24"/>
        </w:rPr>
      </w:pPr>
      <w:r w:rsidRPr="004A3203">
        <w:rPr>
          <w:rFonts w:hint="eastAsia"/>
          <w:sz w:val="24"/>
        </w:rPr>
        <w:t xml:space="preserve">4.1.1 </w:t>
      </w:r>
      <w:r w:rsidRPr="004A3203">
        <w:rPr>
          <w:rFonts w:hint="eastAsia"/>
          <w:sz w:val="24"/>
        </w:rPr>
        <w:t>分期结算</w:t>
      </w:r>
    </w:p>
    <w:p w14:paraId="14C3E9BB" w14:textId="77777777" w:rsidR="00F200B3" w:rsidRPr="004A3203" w:rsidRDefault="00F200B3" w:rsidP="00A51C22">
      <w:pPr>
        <w:spacing w:line="288" w:lineRule="auto"/>
        <w:rPr>
          <w:sz w:val="24"/>
        </w:rPr>
      </w:pPr>
      <w:commentRangeStart w:id="10"/>
      <w:r w:rsidRPr="004A3203">
        <w:rPr>
          <w:rFonts w:hint="eastAsia"/>
          <w:sz w:val="24"/>
        </w:rPr>
        <w:t>本合同价款为</w:t>
      </w:r>
      <w:r w:rsidRPr="004A3203">
        <w:rPr>
          <w:rFonts w:hint="eastAsia"/>
          <w:sz w:val="24"/>
        </w:rPr>
        <w:t>¥____________</w:t>
      </w:r>
      <w:r w:rsidRPr="004A3203">
        <w:rPr>
          <w:rFonts w:hint="eastAsia"/>
          <w:sz w:val="24"/>
        </w:rPr>
        <w:t>，分</w:t>
      </w:r>
      <w:r w:rsidRPr="004A3203">
        <w:rPr>
          <w:rFonts w:hint="eastAsia"/>
          <w:sz w:val="24"/>
        </w:rPr>
        <w:t>2</w:t>
      </w:r>
      <w:r w:rsidRPr="004A3203">
        <w:rPr>
          <w:rFonts w:hint="eastAsia"/>
          <w:sz w:val="24"/>
        </w:rPr>
        <w:t>次结算。</w:t>
      </w:r>
    </w:p>
    <w:p w14:paraId="3AEA629B" w14:textId="77777777" w:rsidR="00F200B3" w:rsidRPr="004A3203" w:rsidRDefault="00F200B3" w:rsidP="00A51C22">
      <w:pPr>
        <w:spacing w:line="288" w:lineRule="auto"/>
        <w:rPr>
          <w:sz w:val="24"/>
        </w:rPr>
      </w:pPr>
      <w:r w:rsidRPr="004A3203">
        <w:rPr>
          <w:rFonts w:hint="eastAsia"/>
          <w:sz w:val="24"/>
        </w:rPr>
        <w:t>第一期：货到交货地点、验收合格，且甲方收到乙方开具的等额正式发票后</w:t>
      </w:r>
      <w:r w:rsidRPr="00C50D57">
        <w:rPr>
          <w:rFonts w:hint="eastAsia"/>
          <w:sz w:val="24"/>
          <w:u w:val="single"/>
        </w:rPr>
        <w:t xml:space="preserve">   </w:t>
      </w:r>
      <w:r w:rsidRPr="004A3203">
        <w:rPr>
          <w:rFonts w:hint="eastAsia"/>
          <w:sz w:val="24"/>
        </w:rPr>
        <w:t>天内支付</w:t>
      </w:r>
      <w:r w:rsidRPr="004A3203">
        <w:rPr>
          <w:rFonts w:hint="eastAsia"/>
          <w:sz w:val="24"/>
        </w:rPr>
        <w:t xml:space="preserve">¥ </w:t>
      </w:r>
      <w:r w:rsidRPr="00C50D57">
        <w:rPr>
          <w:rFonts w:hint="eastAsia"/>
          <w:sz w:val="24"/>
          <w:u w:val="single"/>
        </w:rPr>
        <w:t xml:space="preserve">      </w:t>
      </w:r>
      <w:r w:rsidR="00602E56">
        <w:rPr>
          <w:rFonts w:hint="eastAsia"/>
          <w:sz w:val="24"/>
        </w:rPr>
        <w:t>（</w:t>
      </w:r>
      <w:r w:rsidR="00602E56" w:rsidRPr="00C50D57">
        <w:rPr>
          <w:rFonts w:hint="eastAsia"/>
          <w:sz w:val="24"/>
          <w:u w:val="single"/>
        </w:rPr>
        <w:t xml:space="preserve">  </w:t>
      </w:r>
      <w:r w:rsidR="00602E56">
        <w:rPr>
          <w:rFonts w:hint="eastAsia"/>
          <w:sz w:val="24"/>
        </w:rPr>
        <w:t>%</w:t>
      </w:r>
      <w:r w:rsidR="00602E56">
        <w:rPr>
          <w:rFonts w:hint="eastAsia"/>
          <w:sz w:val="24"/>
        </w:rPr>
        <w:t>）</w:t>
      </w:r>
      <w:r w:rsidRPr="004A3203">
        <w:rPr>
          <w:rFonts w:hint="eastAsia"/>
          <w:sz w:val="24"/>
        </w:rPr>
        <w:t>。</w:t>
      </w:r>
    </w:p>
    <w:commentRangeEnd w:id="10"/>
    <w:p w14:paraId="4CD5AC93" w14:textId="77777777" w:rsidR="00F200B3" w:rsidRPr="004A3203" w:rsidRDefault="00083B7A" w:rsidP="00A51C22">
      <w:pPr>
        <w:spacing w:line="288" w:lineRule="auto"/>
        <w:rPr>
          <w:sz w:val="24"/>
        </w:rPr>
      </w:pPr>
      <w:r>
        <w:rPr>
          <w:rStyle w:val="a9"/>
        </w:rPr>
        <w:commentReference w:id="10"/>
      </w:r>
      <w:r w:rsidR="00F200B3" w:rsidRPr="004A3203">
        <w:rPr>
          <w:rFonts w:hint="eastAsia"/>
          <w:sz w:val="24"/>
        </w:rPr>
        <w:t>第二期：</w:t>
      </w:r>
      <w:commentRangeStart w:id="11"/>
      <w:r w:rsidR="00F200B3" w:rsidRPr="004A3203">
        <w:rPr>
          <w:rFonts w:hint="eastAsia"/>
          <w:sz w:val="24"/>
        </w:rPr>
        <w:t>余款</w:t>
      </w:r>
      <w:r w:rsidR="00F200B3" w:rsidRPr="004A3203">
        <w:rPr>
          <w:rFonts w:hint="eastAsia"/>
          <w:sz w:val="24"/>
        </w:rPr>
        <w:t>¥</w:t>
      </w:r>
      <w:r w:rsidR="00F200B3" w:rsidRPr="00C50D57">
        <w:rPr>
          <w:rFonts w:hint="eastAsia"/>
          <w:sz w:val="24"/>
          <w:u w:val="single"/>
        </w:rPr>
        <w:t xml:space="preserve">       </w:t>
      </w:r>
      <w:r w:rsidR="00602E56">
        <w:rPr>
          <w:rFonts w:hint="eastAsia"/>
          <w:sz w:val="24"/>
        </w:rPr>
        <w:t>（</w:t>
      </w:r>
      <w:r w:rsidR="00602E56" w:rsidRPr="00C50D57">
        <w:rPr>
          <w:rFonts w:hint="eastAsia"/>
          <w:sz w:val="24"/>
          <w:u w:val="single"/>
        </w:rPr>
        <w:t xml:space="preserve">  </w:t>
      </w:r>
      <w:r w:rsidR="00602E56">
        <w:rPr>
          <w:rFonts w:hint="eastAsia"/>
          <w:sz w:val="24"/>
        </w:rPr>
        <w:t>%</w:t>
      </w:r>
      <w:r w:rsidR="00602E56">
        <w:rPr>
          <w:rFonts w:hint="eastAsia"/>
          <w:sz w:val="24"/>
        </w:rPr>
        <w:t>）</w:t>
      </w:r>
      <w:r w:rsidR="00F200B3" w:rsidRPr="004A3203">
        <w:rPr>
          <w:rFonts w:hint="eastAsia"/>
          <w:sz w:val="24"/>
        </w:rPr>
        <w:t>在货物验收合格后三个月内，且货物不存在质量问题或乙方已及时解决的，甲方在收到乙方提供的等额正式发票后</w:t>
      </w:r>
      <w:r w:rsidR="00F200B3" w:rsidRPr="004A3203">
        <w:rPr>
          <w:rFonts w:hint="eastAsia"/>
          <w:sz w:val="24"/>
        </w:rPr>
        <w:t>15</w:t>
      </w:r>
      <w:r w:rsidR="00F200B3" w:rsidRPr="004A3203">
        <w:rPr>
          <w:rFonts w:hint="eastAsia"/>
          <w:sz w:val="24"/>
        </w:rPr>
        <w:t>个工作日内支付。</w:t>
      </w:r>
      <w:commentRangeEnd w:id="11"/>
      <w:r>
        <w:rPr>
          <w:rStyle w:val="a9"/>
        </w:rPr>
        <w:commentReference w:id="11"/>
      </w:r>
    </w:p>
    <w:p w14:paraId="3C4A5C31" w14:textId="77777777" w:rsidR="00F200B3" w:rsidRPr="004A3203" w:rsidRDefault="00F200B3" w:rsidP="00A51C22">
      <w:pPr>
        <w:spacing w:line="288" w:lineRule="auto"/>
        <w:rPr>
          <w:sz w:val="24"/>
        </w:rPr>
      </w:pPr>
      <w:r w:rsidRPr="004A3203">
        <w:rPr>
          <w:rFonts w:hint="eastAsia"/>
          <w:sz w:val="24"/>
        </w:rPr>
        <w:t xml:space="preserve">4.1.2 </w:t>
      </w:r>
      <w:r w:rsidRPr="004A3203">
        <w:rPr>
          <w:rFonts w:hint="eastAsia"/>
          <w:sz w:val="24"/>
        </w:rPr>
        <w:t>一次性结算</w:t>
      </w:r>
    </w:p>
    <w:p w14:paraId="0BBFA702" w14:textId="77777777" w:rsidR="00F200B3" w:rsidRPr="004A3203" w:rsidRDefault="00F200B3" w:rsidP="00A51C22">
      <w:pPr>
        <w:spacing w:line="288" w:lineRule="auto"/>
        <w:rPr>
          <w:sz w:val="24"/>
        </w:rPr>
      </w:pPr>
      <w:commentRangeStart w:id="12"/>
      <w:r w:rsidRPr="004A3203">
        <w:rPr>
          <w:rFonts w:hint="eastAsia"/>
          <w:sz w:val="24"/>
        </w:rPr>
        <w:lastRenderedPageBreak/>
        <w:t>本合同价款为</w:t>
      </w:r>
      <w:r w:rsidRPr="004A3203">
        <w:rPr>
          <w:rFonts w:hint="eastAsia"/>
          <w:sz w:val="24"/>
        </w:rPr>
        <w:t>¥____________</w:t>
      </w:r>
      <w:r w:rsidRPr="004A3203">
        <w:rPr>
          <w:rFonts w:hint="eastAsia"/>
          <w:sz w:val="24"/>
        </w:rPr>
        <w:t>，货到交货地点、验收合格，且甲方收到乙方开具的等额正式发票后</w:t>
      </w:r>
      <w:r w:rsidRPr="004A3203">
        <w:rPr>
          <w:rFonts w:hint="eastAsia"/>
          <w:sz w:val="24"/>
        </w:rPr>
        <w:t>15</w:t>
      </w:r>
      <w:r w:rsidRPr="004A3203">
        <w:rPr>
          <w:rFonts w:hint="eastAsia"/>
          <w:sz w:val="24"/>
        </w:rPr>
        <w:t>个工作日内一次付清货款。</w:t>
      </w:r>
      <w:commentRangeEnd w:id="12"/>
      <w:r w:rsidR="00083B7A">
        <w:rPr>
          <w:rStyle w:val="a9"/>
        </w:rPr>
        <w:commentReference w:id="12"/>
      </w:r>
    </w:p>
    <w:p w14:paraId="5276BE15" w14:textId="77777777" w:rsidR="00F200B3" w:rsidRPr="004A3203" w:rsidRDefault="00F200B3" w:rsidP="00A51C22">
      <w:pPr>
        <w:spacing w:line="288" w:lineRule="auto"/>
        <w:rPr>
          <w:sz w:val="24"/>
        </w:rPr>
      </w:pPr>
      <w:r w:rsidRPr="004A3203">
        <w:rPr>
          <w:rFonts w:hint="eastAsia"/>
          <w:sz w:val="24"/>
        </w:rPr>
        <w:t xml:space="preserve">4.1.3 </w:t>
      </w:r>
      <w:r w:rsidRPr="004A3203">
        <w:rPr>
          <w:rFonts w:hint="eastAsia"/>
          <w:sz w:val="24"/>
        </w:rPr>
        <w:t>其他：</w:t>
      </w:r>
      <w:r w:rsidRPr="004A3203">
        <w:rPr>
          <w:rFonts w:hint="eastAsia"/>
          <w:sz w:val="24"/>
        </w:rPr>
        <w:t xml:space="preserve">         </w:t>
      </w:r>
    </w:p>
    <w:p w14:paraId="30671AF9" w14:textId="77777777" w:rsidR="00F200B3" w:rsidRPr="004A3203" w:rsidRDefault="00F200B3" w:rsidP="00A51C22">
      <w:pPr>
        <w:spacing w:line="288" w:lineRule="auto"/>
        <w:rPr>
          <w:sz w:val="24"/>
        </w:rPr>
      </w:pPr>
      <w:r w:rsidRPr="004A3203">
        <w:rPr>
          <w:rFonts w:hint="eastAsia"/>
          <w:sz w:val="24"/>
        </w:rPr>
        <w:t>4.2</w:t>
      </w:r>
      <w:r w:rsidR="00602E56">
        <w:rPr>
          <w:sz w:val="24"/>
        </w:rPr>
        <w:t xml:space="preserve"> </w:t>
      </w:r>
      <w:r w:rsidRPr="004A3203">
        <w:rPr>
          <w:rFonts w:hint="eastAsia"/>
          <w:sz w:val="24"/>
        </w:rPr>
        <w:t>甲方收到乙方开具等额的增值税普通发票后，按上述期限向乙方付款。乙方须提前提供合法有效的等额发票，否则甲方有权顺延付款。</w:t>
      </w:r>
    </w:p>
    <w:p w14:paraId="7E829925" w14:textId="77777777" w:rsidR="00F200B3" w:rsidRDefault="00F200B3" w:rsidP="00A51C22">
      <w:pPr>
        <w:spacing w:line="288" w:lineRule="auto"/>
        <w:rPr>
          <w:sz w:val="24"/>
        </w:rPr>
      </w:pPr>
      <w:r w:rsidRPr="004A3203">
        <w:rPr>
          <w:rFonts w:hint="eastAsia"/>
          <w:sz w:val="24"/>
        </w:rPr>
        <w:t>乙方向甲方开具发票的信息：</w:t>
      </w:r>
    </w:p>
    <w:tbl>
      <w:tblPr>
        <w:tblStyle w:val="a6"/>
        <w:tblW w:w="8296" w:type="dxa"/>
        <w:tblLook w:val="04A0" w:firstRow="1" w:lastRow="0" w:firstColumn="1" w:lastColumn="0" w:noHBand="0" w:noVBand="1"/>
      </w:tblPr>
      <w:tblGrid>
        <w:gridCol w:w="2689"/>
        <w:gridCol w:w="5607"/>
      </w:tblGrid>
      <w:tr w:rsidR="00F378B7" w14:paraId="30F480A5" w14:textId="77777777" w:rsidTr="00A51C22">
        <w:tc>
          <w:tcPr>
            <w:tcW w:w="2689" w:type="dxa"/>
            <w:vAlign w:val="center"/>
          </w:tcPr>
          <w:p w14:paraId="733A26B6" w14:textId="77777777" w:rsidR="00F378B7" w:rsidRDefault="00F378B7" w:rsidP="00A51C22">
            <w:pPr>
              <w:spacing w:line="288" w:lineRule="auto"/>
              <w:jc w:val="left"/>
              <w:rPr>
                <w:sz w:val="24"/>
              </w:rPr>
            </w:pPr>
            <w:r>
              <w:rPr>
                <w:rFonts w:ascii="宋体" w:hAnsi="宋体" w:hint="eastAsia"/>
                <w:sz w:val="24"/>
              </w:rPr>
              <w:t>单位名称</w:t>
            </w:r>
          </w:p>
        </w:tc>
        <w:tc>
          <w:tcPr>
            <w:tcW w:w="5607" w:type="dxa"/>
          </w:tcPr>
          <w:p w14:paraId="18EC0124" w14:textId="77777777" w:rsidR="00F378B7" w:rsidRDefault="00F378B7" w:rsidP="00A51C22">
            <w:pPr>
              <w:spacing w:line="288" w:lineRule="auto"/>
              <w:jc w:val="left"/>
              <w:rPr>
                <w:sz w:val="24"/>
              </w:rPr>
            </w:pPr>
            <w:r w:rsidRPr="004A3203">
              <w:rPr>
                <w:rFonts w:hint="eastAsia"/>
                <w:sz w:val="24"/>
              </w:rPr>
              <w:t>中</w:t>
            </w:r>
            <w:r>
              <w:rPr>
                <w:rFonts w:hint="eastAsia"/>
                <w:sz w:val="24"/>
              </w:rPr>
              <w:t>新国际联合研究院</w:t>
            </w:r>
          </w:p>
        </w:tc>
      </w:tr>
      <w:tr w:rsidR="00F378B7" w14:paraId="3AF2D562" w14:textId="77777777" w:rsidTr="00A51C22">
        <w:tc>
          <w:tcPr>
            <w:tcW w:w="2689" w:type="dxa"/>
            <w:vAlign w:val="center"/>
          </w:tcPr>
          <w:p w14:paraId="2EF8071E" w14:textId="77777777" w:rsidR="00F378B7" w:rsidRDefault="00F378B7" w:rsidP="00A51C22">
            <w:pPr>
              <w:spacing w:line="288" w:lineRule="auto"/>
              <w:jc w:val="left"/>
              <w:rPr>
                <w:sz w:val="24"/>
              </w:rPr>
            </w:pPr>
            <w:r>
              <w:rPr>
                <w:rFonts w:ascii="宋体" w:hAnsi="宋体" w:hint="eastAsia"/>
                <w:sz w:val="24"/>
              </w:rPr>
              <w:t>纳税人识别号</w:t>
            </w:r>
          </w:p>
        </w:tc>
        <w:tc>
          <w:tcPr>
            <w:tcW w:w="5607" w:type="dxa"/>
          </w:tcPr>
          <w:p w14:paraId="7C35E72E" w14:textId="77777777" w:rsidR="00F378B7" w:rsidRDefault="00F378B7" w:rsidP="00A51C22">
            <w:pPr>
              <w:spacing w:line="288" w:lineRule="auto"/>
              <w:jc w:val="left"/>
              <w:rPr>
                <w:sz w:val="24"/>
              </w:rPr>
            </w:pPr>
            <w:r w:rsidRPr="00C67F41">
              <w:rPr>
                <w:rFonts w:hint="eastAsia"/>
                <w:sz w:val="24"/>
              </w:rPr>
              <w:t>12440116MB2C463374</w:t>
            </w:r>
          </w:p>
        </w:tc>
      </w:tr>
      <w:tr w:rsidR="00F378B7" w14:paraId="75FAF9F8" w14:textId="77777777" w:rsidTr="00A51C22">
        <w:tc>
          <w:tcPr>
            <w:tcW w:w="2689" w:type="dxa"/>
            <w:vAlign w:val="center"/>
          </w:tcPr>
          <w:p w14:paraId="10F0EC3E" w14:textId="77777777" w:rsidR="00F378B7" w:rsidRDefault="00F378B7" w:rsidP="00A51C22">
            <w:pPr>
              <w:spacing w:line="288" w:lineRule="auto"/>
              <w:jc w:val="left"/>
              <w:rPr>
                <w:sz w:val="24"/>
              </w:rPr>
            </w:pPr>
            <w:r>
              <w:rPr>
                <w:rFonts w:ascii="宋体" w:hAnsi="宋体" w:hint="eastAsia"/>
                <w:sz w:val="24"/>
              </w:rPr>
              <w:t>注册地址</w:t>
            </w:r>
          </w:p>
        </w:tc>
        <w:tc>
          <w:tcPr>
            <w:tcW w:w="5607" w:type="dxa"/>
          </w:tcPr>
          <w:p w14:paraId="05A3BF9F" w14:textId="77777777" w:rsidR="00F378B7" w:rsidRDefault="00F378B7" w:rsidP="00A51C22">
            <w:pPr>
              <w:spacing w:line="288" w:lineRule="auto"/>
              <w:jc w:val="left"/>
              <w:rPr>
                <w:sz w:val="24"/>
              </w:rPr>
            </w:pPr>
            <w:r w:rsidRPr="00C67F41">
              <w:rPr>
                <w:rFonts w:hint="eastAsia"/>
                <w:sz w:val="24"/>
              </w:rPr>
              <w:t>广州知识城腾飞科技园腾飞一街</w:t>
            </w:r>
            <w:r w:rsidRPr="00C67F41">
              <w:rPr>
                <w:rFonts w:hint="eastAsia"/>
                <w:sz w:val="24"/>
              </w:rPr>
              <w:t>2</w:t>
            </w:r>
            <w:r w:rsidRPr="00C67F41">
              <w:rPr>
                <w:rFonts w:hint="eastAsia"/>
                <w:sz w:val="24"/>
              </w:rPr>
              <w:t>号</w:t>
            </w:r>
            <w:r w:rsidRPr="00C67F41">
              <w:rPr>
                <w:rFonts w:hint="eastAsia"/>
                <w:sz w:val="24"/>
              </w:rPr>
              <w:t>1018</w:t>
            </w:r>
            <w:r w:rsidRPr="00C67F41">
              <w:rPr>
                <w:rFonts w:hint="eastAsia"/>
                <w:sz w:val="24"/>
              </w:rPr>
              <w:t>室</w:t>
            </w:r>
          </w:p>
        </w:tc>
      </w:tr>
      <w:tr w:rsidR="00F378B7" w14:paraId="4BF4415F" w14:textId="77777777" w:rsidTr="00A51C22">
        <w:tc>
          <w:tcPr>
            <w:tcW w:w="2689" w:type="dxa"/>
            <w:vAlign w:val="center"/>
          </w:tcPr>
          <w:p w14:paraId="38549CAD" w14:textId="77777777" w:rsidR="00F378B7" w:rsidRDefault="00F378B7" w:rsidP="00A51C22">
            <w:pPr>
              <w:spacing w:line="288" w:lineRule="auto"/>
              <w:jc w:val="left"/>
              <w:rPr>
                <w:sz w:val="24"/>
              </w:rPr>
            </w:pPr>
            <w:r>
              <w:rPr>
                <w:rFonts w:ascii="宋体" w:hAnsi="宋体" w:hint="eastAsia"/>
                <w:sz w:val="24"/>
              </w:rPr>
              <w:t>电话号码</w:t>
            </w:r>
          </w:p>
        </w:tc>
        <w:tc>
          <w:tcPr>
            <w:tcW w:w="5607" w:type="dxa"/>
          </w:tcPr>
          <w:p w14:paraId="210B5CCF" w14:textId="77777777" w:rsidR="00F378B7" w:rsidRDefault="00F378B7" w:rsidP="00A51C22">
            <w:pPr>
              <w:spacing w:line="288" w:lineRule="auto"/>
              <w:jc w:val="left"/>
              <w:rPr>
                <w:sz w:val="24"/>
              </w:rPr>
            </w:pPr>
            <w:r w:rsidRPr="00C67F41">
              <w:rPr>
                <w:sz w:val="24"/>
              </w:rPr>
              <w:t>020-66262287</w:t>
            </w:r>
          </w:p>
        </w:tc>
      </w:tr>
      <w:tr w:rsidR="00F378B7" w14:paraId="545C18A3" w14:textId="77777777" w:rsidTr="00A51C22">
        <w:tc>
          <w:tcPr>
            <w:tcW w:w="2689" w:type="dxa"/>
            <w:vAlign w:val="center"/>
          </w:tcPr>
          <w:p w14:paraId="747CC0FC" w14:textId="77777777" w:rsidR="00F378B7" w:rsidRDefault="00F378B7" w:rsidP="00A51C22">
            <w:pPr>
              <w:spacing w:line="288" w:lineRule="auto"/>
              <w:jc w:val="left"/>
              <w:rPr>
                <w:sz w:val="24"/>
              </w:rPr>
            </w:pPr>
            <w:r>
              <w:rPr>
                <w:rFonts w:ascii="宋体" w:hAnsi="宋体" w:hint="eastAsia"/>
                <w:sz w:val="24"/>
              </w:rPr>
              <w:t>开户行</w:t>
            </w:r>
          </w:p>
        </w:tc>
        <w:tc>
          <w:tcPr>
            <w:tcW w:w="5607" w:type="dxa"/>
          </w:tcPr>
          <w:p w14:paraId="71047DD4" w14:textId="77777777" w:rsidR="00F378B7" w:rsidRPr="00F378B7" w:rsidRDefault="00F378B7" w:rsidP="00A51C22">
            <w:pPr>
              <w:spacing w:line="288" w:lineRule="auto"/>
              <w:jc w:val="left"/>
              <w:rPr>
                <w:sz w:val="24"/>
              </w:rPr>
            </w:pPr>
            <w:r w:rsidRPr="00C67F41">
              <w:rPr>
                <w:rFonts w:hint="eastAsia"/>
                <w:sz w:val="24"/>
              </w:rPr>
              <w:t>中国银行广州科学城支行</w:t>
            </w:r>
          </w:p>
        </w:tc>
      </w:tr>
      <w:tr w:rsidR="00F378B7" w14:paraId="70AA1256" w14:textId="77777777" w:rsidTr="00A51C22">
        <w:tc>
          <w:tcPr>
            <w:tcW w:w="2689" w:type="dxa"/>
            <w:vAlign w:val="center"/>
          </w:tcPr>
          <w:p w14:paraId="6C2A1156" w14:textId="77777777" w:rsidR="00F378B7" w:rsidRDefault="00F378B7" w:rsidP="00A51C22">
            <w:pPr>
              <w:spacing w:line="288" w:lineRule="auto"/>
              <w:jc w:val="left"/>
              <w:rPr>
                <w:sz w:val="24"/>
              </w:rPr>
            </w:pPr>
            <w:r>
              <w:rPr>
                <w:rFonts w:ascii="宋体" w:hAnsi="宋体" w:hint="eastAsia"/>
                <w:sz w:val="24"/>
              </w:rPr>
              <w:t>开户行账号</w:t>
            </w:r>
          </w:p>
        </w:tc>
        <w:tc>
          <w:tcPr>
            <w:tcW w:w="5607" w:type="dxa"/>
          </w:tcPr>
          <w:p w14:paraId="24E7EE34" w14:textId="77777777" w:rsidR="00F378B7" w:rsidRDefault="00F378B7" w:rsidP="00A51C22">
            <w:pPr>
              <w:spacing w:line="288" w:lineRule="auto"/>
              <w:jc w:val="left"/>
              <w:rPr>
                <w:sz w:val="24"/>
              </w:rPr>
            </w:pPr>
            <w:r w:rsidRPr="00C67F41">
              <w:rPr>
                <w:sz w:val="24"/>
              </w:rPr>
              <w:t>641868571659</w:t>
            </w:r>
          </w:p>
        </w:tc>
      </w:tr>
    </w:tbl>
    <w:p w14:paraId="478E5817" w14:textId="77777777" w:rsidR="00F200B3" w:rsidRPr="004A3203" w:rsidRDefault="00F200B3" w:rsidP="00A51C22">
      <w:pPr>
        <w:spacing w:line="288" w:lineRule="auto"/>
        <w:rPr>
          <w:sz w:val="24"/>
        </w:rPr>
      </w:pPr>
      <w:r w:rsidRPr="004A3203">
        <w:rPr>
          <w:rFonts w:hint="eastAsia"/>
          <w:sz w:val="24"/>
        </w:rPr>
        <w:t>4.3</w:t>
      </w:r>
      <w:r w:rsidR="00602E56">
        <w:rPr>
          <w:sz w:val="24"/>
        </w:rPr>
        <w:t xml:space="preserve"> </w:t>
      </w:r>
      <w:r w:rsidRPr="004A3203">
        <w:rPr>
          <w:rFonts w:hint="eastAsia"/>
          <w:sz w:val="24"/>
        </w:rPr>
        <w:t>结算方式</w:t>
      </w:r>
    </w:p>
    <w:p w14:paraId="3AD64518" w14:textId="77777777" w:rsidR="00F200B3" w:rsidRPr="004A3203" w:rsidRDefault="00F200B3" w:rsidP="00A51C22">
      <w:pPr>
        <w:spacing w:line="288" w:lineRule="auto"/>
        <w:rPr>
          <w:sz w:val="24"/>
        </w:rPr>
      </w:pPr>
      <w:r w:rsidRPr="004A3203">
        <w:rPr>
          <w:rFonts w:hint="eastAsia"/>
          <w:sz w:val="24"/>
        </w:rPr>
        <w:t>乙方指定银行转账方式结算，且指定以下账户为唯一收款账户：</w:t>
      </w:r>
    </w:p>
    <w:p w14:paraId="49258249" w14:textId="77777777" w:rsidR="00F200B3" w:rsidRPr="004A3203" w:rsidRDefault="00F200B3" w:rsidP="00A51C22">
      <w:pPr>
        <w:spacing w:line="288" w:lineRule="auto"/>
        <w:rPr>
          <w:sz w:val="24"/>
        </w:rPr>
      </w:pPr>
      <w:commentRangeStart w:id="13"/>
      <w:r w:rsidRPr="004A3203">
        <w:rPr>
          <w:rFonts w:hint="eastAsia"/>
          <w:sz w:val="24"/>
        </w:rPr>
        <w:t>账户名称：</w:t>
      </w:r>
      <w:r w:rsidR="00C50D57" w:rsidRPr="004A3203">
        <w:rPr>
          <w:rFonts w:hint="eastAsia"/>
          <w:sz w:val="24"/>
        </w:rPr>
        <w:t>_____________________</w:t>
      </w:r>
      <w:r w:rsidRPr="004A3203">
        <w:rPr>
          <w:rFonts w:hint="eastAsia"/>
          <w:sz w:val="24"/>
        </w:rPr>
        <w:t xml:space="preserve">                      </w:t>
      </w:r>
    </w:p>
    <w:p w14:paraId="3F03F8D2" w14:textId="77777777" w:rsidR="00F200B3" w:rsidRPr="004A3203" w:rsidRDefault="00F200B3" w:rsidP="00A51C22">
      <w:pPr>
        <w:spacing w:line="288" w:lineRule="auto"/>
        <w:rPr>
          <w:sz w:val="24"/>
        </w:rPr>
      </w:pPr>
      <w:r w:rsidRPr="004A3203">
        <w:rPr>
          <w:rFonts w:hint="eastAsia"/>
          <w:sz w:val="24"/>
        </w:rPr>
        <w:t>开户银行：</w:t>
      </w:r>
      <w:r w:rsidR="00C50D57" w:rsidRPr="004A3203">
        <w:rPr>
          <w:rFonts w:hint="eastAsia"/>
          <w:sz w:val="24"/>
        </w:rPr>
        <w:t>_____________________</w:t>
      </w:r>
      <w:r w:rsidRPr="004A3203">
        <w:rPr>
          <w:rFonts w:hint="eastAsia"/>
          <w:sz w:val="24"/>
        </w:rPr>
        <w:t xml:space="preserve">                      </w:t>
      </w:r>
    </w:p>
    <w:p w14:paraId="166D6303" w14:textId="77777777" w:rsidR="00F200B3" w:rsidRPr="004A3203" w:rsidRDefault="00F200B3" w:rsidP="00A51C22">
      <w:pPr>
        <w:spacing w:line="288" w:lineRule="auto"/>
        <w:rPr>
          <w:sz w:val="24"/>
        </w:rPr>
      </w:pPr>
      <w:r w:rsidRPr="004A3203">
        <w:rPr>
          <w:rFonts w:hint="eastAsia"/>
          <w:sz w:val="24"/>
        </w:rPr>
        <w:t>银行账号：</w:t>
      </w:r>
      <w:r w:rsidR="00C50D57" w:rsidRPr="004A3203">
        <w:rPr>
          <w:rFonts w:hint="eastAsia"/>
          <w:sz w:val="24"/>
        </w:rPr>
        <w:t>_____________________</w:t>
      </w:r>
      <w:r w:rsidRPr="004A3203">
        <w:rPr>
          <w:rFonts w:hint="eastAsia"/>
          <w:sz w:val="24"/>
        </w:rPr>
        <w:t xml:space="preserve">   </w:t>
      </w:r>
      <w:commentRangeEnd w:id="13"/>
      <w:r w:rsidR="00083B7A">
        <w:rPr>
          <w:rStyle w:val="a9"/>
        </w:rPr>
        <w:commentReference w:id="13"/>
      </w:r>
      <w:r w:rsidRPr="004A3203">
        <w:rPr>
          <w:rFonts w:hint="eastAsia"/>
          <w:sz w:val="24"/>
        </w:rPr>
        <w:t xml:space="preserve">                   </w:t>
      </w:r>
    </w:p>
    <w:p w14:paraId="7D7C31F1" w14:textId="77777777" w:rsidR="00F200B3" w:rsidRPr="004A3203" w:rsidRDefault="00F200B3" w:rsidP="00A51C22">
      <w:pPr>
        <w:spacing w:line="288" w:lineRule="auto"/>
        <w:rPr>
          <w:sz w:val="24"/>
        </w:rPr>
      </w:pPr>
      <w:r w:rsidRPr="004A3203">
        <w:rPr>
          <w:rFonts w:hint="eastAsia"/>
          <w:sz w:val="24"/>
        </w:rPr>
        <w:t>甲方向上述账户汇出款项后，即视为已履行付款义务，在汇款过程中，因乙方账户的原因（包括但不限于账号被注销、被冻结等）导致其无法收取款项的，由乙方承担相应后果。</w:t>
      </w:r>
    </w:p>
    <w:p w14:paraId="2094F22C" w14:textId="77777777" w:rsidR="00F200B3" w:rsidRPr="004A3203" w:rsidRDefault="00F200B3" w:rsidP="00A51C22">
      <w:pPr>
        <w:spacing w:line="288" w:lineRule="auto"/>
        <w:rPr>
          <w:sz w:val="24"/>
        </w:rPr>
      </w:pPr>
    </w:p>
    <w:p w14:paraId="0D1B5323" w14:textId="77777777" w:rsidR="00F200B3" w:rsidRPr="00A51C22" w:rsidRDefault="00F200B3" w:rsidP="00A51C22">
      <w:pPr>
        <w:spacing w:line="288" w:lineRule="auto"/>
        <w:rPr>
          <w:b/>
          <w:sz w:val="28"/>
        </w:rPr>
      </w:pPr>
      <w:r w:rsidRPr="00A51C22">
        <w:rPr>
          <w:rFonts w:hint="eastAsia"/>
          <w:b/>
          <w:sz w:val="28"/>
        </w:rPr>
        <w:t xml:space="preserve">5. </w:t>
      </w:r>
      <w:r w:rsidRPr="00A51C22">
        <w:rPr>
          <w:rFonts w:hint="eastAsia"/>
          <w:b/>
          <w:sz w:val="28"/>
        </w:rPr>
        <w:t>售后服务</w:t>
      </w:r>
    </w:p>
    <w:p w14:paraId="6C510E53" w14:textId="4C3EBFF9" w:rsidR="00F200B3" w:rsidRPr="004A3203" w:rsidRDefault="00F200B3" w:rsidP="00A51C22">
      <w:pPr>
        <w:spacing w:line="288" w:lineRule="auto"/>
        <w:rPr>
          <w:sz w:val="24"/>
        </w:rPr>
      </w:pPr>
      <w:r w:rsidRPr="004A3203">
        <w:rPr>
          <w:rFonts w:hint="eastAsia"/>
          <w:sz w:val="24"/>
        </w:rPr>
        <w:t xml:space="preserve">5.1 </w:t>
      </w:r>
      <w:r w:rsidRPr="004A3203">
        <w:rPr>
          <w:rFonts w:hint="eastAsia"/>
          <w:sz w:val="24"/>
        </w:rPr>
        <w:t>保修期限：乙方承诺本合同项下货物的免费保修期为</w:t>
      </w:r>
      <w:commentRangeStart w:id="14"/>
      <w:r w:rsidRPr="004A3203">
        <w:rPr>
          <w:rFonts w:hint="eastAsia"/>
          <w:sz w:val="24"/>
        </w:rPr>
        <w:t>___</w:t>
      </w:r>
      <w:commentRangeEnd w:id="14"/>
      <w:r w:rsidR="00083B7A">
        <w:rPr>
          <w:rStyle w:val="a9"/>
        </w:rPr>
        <w:commentReference w:id="14"/>
      </w:r>
      <w:r w:rsidRPr="004A3203">
        <w:rPr>
          <w:rFonts w:hint="eastAsia"/>
          <w:sz w:val="24"/>
        </w:rPr>
        <w:t>年，保修承担方为</w:t>
      </w:r>
      <w:commentRangeStart w:id="15"/>
      <w:r w:rsidRPr="004A3203">
        <w:rPr>
          <w:rFonts w:hint="eastAsia"/>
          <w:sz w:val="24"/>
        </w:rPr>
        <w:t>________________________</w:t>
      </w:r>
      <w:commentRangeEnd w:id="15"/>
      <w:r w:rsidR="00083B7A">
        <w:rPr>
          <w:rStyle w:val="a9"/>
        </w:rPr>
        <w:commentReference w:id="15"/>
      </w:r>
      <w:r w:rsidRPr="004A3203">
        <w:rPr>
          <w:rFonts w:hint="eastAsia"/>
          <w:sz w:val="24"/>
        </w:rPr>
        <w:t>（乙方同意与实际保修方共同</w:t>
      </w:r>
      <w:r w:rsidR="00DB2AE2">
        <w:rPr>
          <w:rFonts w:hint="eastAsia"/>
          <w:sz w:val="24"/>
        </w:rPr>
        <w:t>承担</w:t>
      </w:r>
      <w:r w:rsidRPr="004A3203">
        <w:rPr>
          <w:rFonts w:hint="eastAsia"/>
          <w:sz w:val="24"/>
        </w:rPr>
        <w:t>无限连带责任）。保修期限自货物通过甲方组织的验收之日起算。在保修期内，如货物非因甲方原因而出现的质量问题由乙方负责保修、包换或包退，并承担修理、调换或退货的实际费用。乙方不能修复、调换或不能退货的，应退回相应货款，并承担相应的违约责任。</w:t>
      </w:r>
    </w:p>
    <w:p w14:paraId="7C9F7139" w14:textId="6E458C06" w:rsidR="00677BC7" w:rsidRPr="004A3203" w:rsidRDefault="00F200B3" w:rsidP="00677BC7">
      <w:pPr>
        <w:spacing w:line="288" w:lineRule="auto"/>
        <w:rPr>
          <w:sz w:val="24"/>
        </w:rPr>
      </w:pPr>
      <w:r w:rsidRPr="004A3203">
        <w:rPr>
          <w:rFonts w:hint="eastAsia"/>
          <w:sz w:val="24"/>
        </w:rPr>
        <w:t xml:space="preserve">5.2 </w:t>
      </w:r>
      <w:r w:rsidRPr="004A3203">
        <w:rPr>
          <w:rFonts w:hint="eastAsia"/>
          <w:sz w:val="24"/>
        </w:rPr>
        <w:t>保修方式：报修后</w:t>
      </w:r>
      <w:commentRangeStart w:id="16"/>
      <w:r w:rsidRPr="004A3203">
        <w:rPr>
          <w:rFonts w:hint="eastAsia"/>
          <w:sz w:val="24"/>
        </w:rPr>
        <w:t>___</w:t>
      </w:r>
      <w:commentRangeEnd w:id="16"/>
      <w:r w:rsidR="00083B7A">
        <w:rPr>
          <w:rStyle w:val="a9"/>
        </w:rPr>
        <w:commentReference w:id="16"/>
      </w:r>
      <w:r w:rsidRPr="004A3203">
        <w:rPr>
          <w:rFonts w:hint="eastAsia"/>
          <w:sz w:val="24"/>
        </w:rPr>
        <w:t>小时内上门保修。</w:t>
      </w:r>
      <w:r w:rsidR="00677BC7">
        <w:rPr>
          <w:rFonts w:hint="eastAsia"/>
          <w:sz w:val="24"/>
        </w:rPr>
        <w:t>乙方应当在</w:t>
      </w:r>
      <w:commentRangeStart w:id="17"/>
      <w:r w:rsidR="009C0DE2" w:rsidRPr="004A3203">
        <w:rPr>
          <w:rFonts w:hint="eastAsia"/>
          <w:sz w:val="24"/>
        </w:rPr>
        <w:t>___</w:t>
      </w:r>
      <w:commentRangeEnd w:id="17"/>
      <w:r w:rsidR="00083B7A">
        <w:rPr>
          <w:rStyle w:val="a9"/>
        </w:rPr>
        <w:commentReference w:id="17"/>
      </w:r>
      <w:r w:rsidR="00677BC7">
        <w:rPr>
          <w:rFonts w:hint="eastAsia"/>
          <w:sz w:val="24"/>
        </w:rPr>
        <w:t>小时内维修完毕</w:t>
      </w:r>
      <w:r w:rsidR="00C5566F">
        <w:rPr>
          <w:rFonts w:hint="eastAsia"/>
          <w:sz w:val="24"/>
        </w:rPr>
        <w:t>，</w:t>
      </w:r>
      <w:r w:rsidR="00DB2AE2">
        <w:rPr>
          <w:rFonts w:hint="eastAsia"/>
          <w:sz w:val="24"/>
        </w:rPr>
        <w:t>保修</w:t>
      </w:r>
      <w:r w:rsidR="00C5566F">
        <w:rPr>
          <w:sz w:val="24"/>
        </w:rPr>
        <w:t>联系方式：</w:t>
      </w:r>
      <w:r w:rsidR="00C5566F" w:rsidRPr="00F226F9">
        <w:rPr>
          <w:sz w:val="24"/>
          <w:u w:val="single"/>
        </w:rPr>
        <w:t xml:space="preserve">                 </w:t>
      </w:r>
      <w:r w:rsidR="00C5566F">
        <w:rPr>
          <w:rFonts w:hint="eastAsia"/>
          <w:sz w:val="24"/>
        </w:rPr>
        <w:t>，</w:t>
      </w:r>
      <w:r w:rsidRPr="004A3203">
        <w:rPr>
          <w:rFonts w:hint="eastAsia"/>
          <w:sz w:val="24"/>
        </w:rPr>
        <w:t>其他条款以</w:t>
      </w:r>
      <w:r w:rsidR="009C0DE2">
        <w:rPr>
          <w:rFonts w:hint="eastAsia"/>
          <w:sz w:val="24"/>
        </w:rPr>
        <w:t>本合同</w:t>
      </w:r>
      <w:r w:rsidRPr="004A3203">
        <w:rPr>
          <w:rFonts w:hint="eastAsia"/>
          <w:sz w:val="24"/>
        </w:rPr>
        <w:t>承诺的为准。</w:t>
      </w:r>
    </w:p>
    <w:p w14:paraId="0BC78747" w14:textId="7FE60F79" w:rsidR="00677BC7" w:rsidRDefault="00F200B3" w:rsidP="00677BC7">
      <w:pPr>
        <w:spacing w:line="288" w:lineRule="auto"/>
        <w:rPr>
          <w:sz w:val="24"/>
        </w:rPr>
      </w:pPr>
      <w:r w:rsidRPr="004A3203">
        <w:rPr>
          <w:rFonts w:hint="eastAsia"/>
          <w:sz w:val="24"/>
        </w:rPr>
        <w:t xml:space="preserve">5.3 </w:t>
      </w:r>
      <w:r w:rsidRPr="004A3203">
        <w:rPr>
          <w:rFonts w:hint="eastAsia"/>
          <w:sz w:val="24"/>
        </w:rPr>
        <w:t>免费保修期届满后，如甲方需要乙方继续提供维护服务，由甲乙双方另行协商。</w:t>
      </w:r>
    </w:p>
    <w:p w14:paraId="009D741B" w14:textId="77777777" w:rsidR="00F200B3" w:rsidRPr="004A3203" w:rsidRDefault="00677BC7" w:rsidP="00677BC7">
      <w:pPr>
        <w:spacing w:line="288" w:lineRule="auto"/>
        <w:rPr>
          <w:sz w:val="24"/>
        </w:rPr>
      </w:pPr>
      <w:r>
        <w:rPr>
          <w:rFonts w:hint="eastAsia"/>
          <w:sz w:val="24"/>
        </w:rPr>
        <w:t>5.4</w:t>
      </w:r>
      <w:r>
        <w:rPr>
          <w:rFonts w:hint="eastAsia"/>
          <w:sz w:val="24"/>
        </w:rPr>
        <w:t>乙方在开展维修服务过程中，应根据甲方需要免费提供替代产品供甲方在维修期间使用。</w:t>
      </w:r>
    </w:p>
    <w:p w14:paraId="337BE3F6" w14:textId="77777777" w:rsidR="00F26E6C" w:rsidRDefault="00F26E6C" w:rsidP="00A51C22">
      <w:pPr>
        <w:spacing w:line="288" w:lineRule="auto"/>
        <w:rPr>
          <w:sz w:val="24"/>
        </w:rPr>
      </w:pPr>
      <w:r>
        <w:rPr>
          <w:rFonts w:hint="eastAsia"/>
          <w:sz w:val="24"/>
        </w:rPr>
        <w:t xml:space="preserve">5.4 </w:t>
      </w:r>
      <w:r>
        <w:rPr>
          <w:rFonts w:hint="eastAsia"/>
          <w:sz w:val="24"/>
        </w:rPr>
        <w:t>乙方保证就本</w:t>
      </w:r>
      <w:r w:rsidRPr="004A3203">
        <w:rPr>
          <w:rFonts w:hint="eastAsia"/>
          <w:sz w:val="24"/>
        </w:rPr>
        <w:t>合同项下货物</w:t>
      </w:r>
      <w:r w:rsidR="00AC4091">
        <w:rPr>
          <w:rFonts w:hint="eastAsia"/>
          <w:sz w:val="24"/>
        </w:rPr>
        <w:t>所开发的不同版本的操作或控制系统，均</w:t>
      </w:r>
      <w:r>
        <w:rPr>
          <w:rFonts w:hint="eastAsia"/>
          <w:sz w:val="24"/>
        </w:rPr>
        <w:t>免费提供给甲方使用，并提供免费</w:t>
      </w:r>
      <w:r w:rsidR="00677BC7">
        <w:rPr>
          <w:rFonts w:hint="eastAsia"/>
          <w:sz w:val="24"/>
        </w:rPr>
        <w:t>后续</w:t>
      </w:r>
      <w:r>
        <w:rPr>
          <w:rFonts w:hint="eastAsia"/>
          <w:sz w:val="24"/>
        </w:rPr>
        <w:t>更新服务。</w:t>
      </w:r>
    </w:p>
    <w:p w14:paraId="32E51808" w14:textId="77777777" w:rsidR="002B6D78" w:rsidRDefault="002B6D78" w:rsidP="00ED5136">
      <w:pPr>
        <w:spacing w:line="288" w:lineRule="auto"/>
        <w:rPr>
          <w:sz w:val="24"/>
        </w:rPr>
      </w:pPr>
      <w:r>
        <w:rPr>
          <w:rFonts w:hint="eastAsia"/>
          <w:sz w:val="24"/>
        </w:rPr>
        <w:lastRenderedPageBreak/>
        <w:t>5.5</w:t>
      </w:r>
      <w:r w:rsidRPr="004A3203">
        <w:rPr>
          <w:rFonts w:hint="eastAsia"/>
          <w:sz w:val="24"/>
        </w:rPr>
        <w:t>在货物安装调试完毕后，</w:t>
      </w:r>
      <w:r>
        <w:rPr>
          <w:rFonts w:hint="eastAsia"/>
          <w:sz w:val="24"/>
        </w:rPr>
        <w:t>需要乙方开展培训服务的，</w:t>
      </w:r>
      <w:r w:rsidRPr="004A3203">
        <w:rPr>
          <w:rFonts w:hint="eastAsia"/>
          <w:sz w:val="24"/>
        </w:rPr>
        <w:t>甲方在</w:t>
      </w:r>
      <w:r>
        <w:rPr>
          <w:rFonts w:hint="eastAsia"/>
          <w:sz w:val="24"/>
        </w:rPr>
        <w:t>验收完毕后</w:t>
      </w:r>
      <w:commentRangeStart w:id="18"/>
      <w:r w:rsidRPr="004A3203">
        <w:rPr>
          <w:rFonts w:hint="eastAsia"/>
          <w:sz w:val="24"/>
        </w:rPr>
        <w:t>____</w:t>
      </w:r>
      <w:commentRangeEnd w:id="18"/>
      <w:r w:rsidR="00083B7A">
        <w:rPr>
          <w:rStyle w:val="a9"/>
        </w:rPr>
        <w:commentReference w:id="18"/>
      </w:r>
      <w:r w:rsidRPr="004A3203">
        <w:rPr>
          <w:rFonts w:hint="eastAsia"/>
          <w:sz w:val="24"/>
        </w:rPr>
        <w:t>天</w:t>
      </w:r>
      <w:r>
        <w:rPr>
          <w:rFonts w:hint="eastAsia"/>
          <w:sz w:val="24"/>
        </w:rPr>
        <w:t>，告知乙方培训的时间、地点、课时、人数。乙方必须在收到甲方通知后</w:t>
      </w:r>
      <w:r>
        <w:rPr>
          <w:rFonts w:hint="eastAsia"/>
          <w:sz w:val="24"/>
        </w:rPr>
        <w:t>15</w:t>
      </w:r>
      <w:r>
        <w:rPr>
          <w:rFonts w:hint="eastAsia"/>
          <w:sz w:val="24"/>
        </w:rPr>
        <w:t>个工作日内</w:t>
      </w:r>
      <w:r w:rsidR="00ED5136">
        <w:rPr>
          <w:rFonts w:hint="eastAsia"/>
          <w:sz w:val="24"/>
        </w:rPr>
        <w:t>完成培训工作。</w:t>
      </w:r>
    </w:p>
    <w:p w14:paraId="19D7AAB6" w14:textId="77777777" w:rsidR="00F200B3" w:rsidRPr="00A51C22" w:rsidRDefault="00F200B3" w:rsidP="00A51C22">
      <w:pPr>
        <w:spacing w:line="288" w:lineRule="auto"/>
        <w:rPr>
          <w:b/>
          <w:sz w:val="28"/>
        </w:rPr>
      </w:pPr>
      <w:r w:rsidRPr="00A51C22">
        <w:rPr>
          <w:rFonts w:hint="eastAsia"/>
          <w:b/>
          <w:sz w:val="28"/>
        </w:rPr>
        <w:t xml:space="preserve">6. </w:t>
      </w:r>
      <w:r w:rsidRPr="00A51C22">
        <w:rPr>
          <w:rFonts w:hint="eastAsia"/>
          <w:b/>
          <w:sz w:val="28"/>
        </w:rPr>
        <w:t>甲方的权利和义务</w:t>
      </w:r>
    </w:p>
    <w:p w14:paraId="01BCC201" w14:textId="77777777" w:rsidR="00F200B3" w:rsidRPr="004A3203" w:rsidRDefault="00F200B3" w:rsidP="00A51C22">
      <w:pPr>
        <w:spacing w:line="288" w:lineRule="auto"/>
        <w:rPr>
          <w:sz w:val="24"/>
        </w:rPr>
      </w:pPr>
      <w:r w:rsidRPr="004A3203">
        <w:rPr>
          <w:rFonts w:hint="eastAsia"/>
          <w:sz w:val="24"/>
        </w:rPr>
        <w:t xml:space="preserve">6.1 </w:t>
      </w:r>
      <w:r w:rsidRPr="004A3203">
        <w:rPr>
          <w:rFonts w:hint="eastAsia"/>
          <w:sz w:val="24"/>
        </w:rPr>
        <w:t>甲方承诺具有签署与履行本合同的合法权利、资质与能力。</w:t>
      </w:r>
    </w:p>
    <w:p w14:paraId="416B4CD5" w14:textId="77777777" w:rsidR="00F200B3" w:rsidRPr="004A3203" w:rsidRDefault="00F200B3" w:rsidP="00A51C22">
      <w:pPr>
        <w:spacing w:line="288" w:lineRule="auto"/>
        <w:rPr>
          <w:sz w:val="24"/>
        </w:rPr>
      </w:pPr>
      <w:r w:rsidRPr="004A3203">
        <w:rPr>
          <w:rFonts w:hint="eastAsia"/>
          <w:sz w:val="24"/>
        </w:rPr>
        <w:t xml:space="preserve">6.2 </w:t>
      </w:r>
      <w:r w:rsidRPr="004A3203">
        <w:rPr>
          <w:rFonts w:hint="eastAsia"/>
          <w:sz w:val="24"/>
        </w:rPr>
        <w:t>甲方应按本合同约定支付款项。</w:t>
      </w:r>
    </w:p>
    <w:p w14:paraId="4C6F6CDF" w14:textId="77777777" w:rsidR="00F200B3" w:rsidRPr="004A3203" w:rsidRDefault="00F200B3" w:rsidP="00A51C22">
      <w:pPr>
        <w:spacing w:line="288" w:lineRule="auto"/>
        <w:rPr>
          <w:sz w:val="24"/>
        </w:rPr>
      </w:pPr>
      <w:r w:rsidRPr="004A3203">
        <w:rPr>
          <w:rFonts w:hint="eastAsia"/>
          <w:sz w:val="24"/>
        </w:rPr>
        <w:t xml:space="preserve">6.3 </w:t>
      </w:r>
      <w:r w:rsidRPr="004A3203">
        <w:rPr>
          <w:rFonts w:hint="eastAsia"/>
          <w:sz w:val="24"/>
        </w:rPr>
        <w:t>甲方有权对乙方履行合同的行为进行监督管理，甲方提出整改意见的，乙方应予以配合并按甲方要求履行。</w:t>
      </w:r>
    </w:p>
    <w:p w14:paraId="69B085DE" w14:textId="77777777" w:rsidR="00F200B3" w:rsidRPr="004A3203" w:rsidRDefault="00F200B3" w:rsidP="00A51C22">
      <w:pPr>
        <w:spacing w:line="288" w:lineRule="auto"/>
        <w:rPr>
          <w:sz w:val="24"/>
        </w:rPr>
      </w:pPr>
    </w:p>
    <w:p w14:paraId="340C9434" w14:textId="77777777" w:rsidR="00F200B3" w:rsidRPr="00A51C22" w:rsidRDefault="00F200B3" w:rsidP="00A51C22">
      <w:pPr>
        <w:spacing w:line="288" w:lineRule="auto"/>
        <w:rPr>
          <w:b/>
          <w:sz w:val="28"/>
        </w:rPr>
      </w:pPr>
      <w:r w:rsidRPr="00A51C22">
        <w:rPr>
          <w:rFonts w:hint="eastAsia"/>
          <w:b/>
          <w:sz w:val="28"/>
        </w:rPr>
        <w:t xml:space="preserve">7. </w:t>
      </w:r>
      <w:r w:rsidRPr="00A51C22">
        <w:rPr>
          <w:rFonts w:hint="eastAsia"/>
          <w:b/>
          <w:sz w:val="28"/>
        </w:rPr>
        <w:t>乙方的权利和义务</w:t>
      </w:r>
    </w:p>
    <w:p w14:paraId="619E60B6" w14:textId="77777777" w:rsidR="00F200B3" w:rsidRPr="004A3203" w:rsidRDefault="00F200B3" w:rsidP="00A51C22">
      <w:pPr>
        <w:spacing w:line="288" w:lineRule="auto"/>
        <w:rPr>
          <w:sz w:val="24"/>
        </w:rPr>
      </w:pPr>
      <w:r w:rsidRPr="004A3203">
        <w:rPr>
          <w:rFonts w:hint="eastAsia"/>
          <w:sz w:val="24"/>
        </w:rPr>
        <w:t xml:space="preserve">7.1 </w:t>
      </w:r>
      <w:r w:rsidRPr="004A3203">
        <w:rPr>
          <w:rFonts w:hint="eastAsia"/>
          <w:sz w:val="24"/>
        </w:rPr>
        <w:t>乙方承诺具有签署与履行本合同的合法权利、资质与能力。</w:t>
      </w:r>
    </w:p>
    <w:p w14:paraId="13F10D72" w14:textId="77777777" w:rsidR="00F200B3" w:rsidRPr="004A3203" w:rsidRDefault="00F200B3" w:rsidP="00A51C22">
      <w:pPr>
        <w:spacing w:line="288" w:lineRule="auto"/>
        <w:rPr>
          <w:sz w:val="24"/>
        </w:rPr>
      </w:pPr>
      <w:r w:rsidRPr="004A3203">
        <w:rPr>
          <w:rFonts w:hint="eastAsia"/>
          <w:sz w:val="24"/>
        </w:rPr>
        <w:t xml:space="preserve">7.2 </w:t>
      </w:r>
      <w:r w:rsidRPr="004A3203">
        <w:rPr>
          <w:rFonts w:hint="eastAsia"/>
          <w:sz w:val="24"/>
        </w:rPr>
        <w:t>乙方保证其对交付的货物拥有完全、合法的所有权与处置权，保证甲方免受任何第三方主张任何权利。</w:t>
      </w:r>
    </w:p>
    <w:p w14:paraId="219D9466" w14:textId="77777777" w:rsidR="00F200B3" w:rsidRPr="004A3203" w:rsidRDefault="00F200B3" w:rsidP="00A51C22">
      <w:pPr>
        <w:spacing w:line="288" w:lineRule="auto"/>
        <w:rPr>
          <w:sz w:val="24"/>
        </w:rPr>
      </w:pPr>
      <w:r w:rsidRPr="004A3203">
        <w:rPr>
          <w:rFonts w:hint="eastAsia"/>
          <w:sz w:val="24"/>
        </w:rPr>
        <w:t xml:space="preserve">7.3 </w:t>
      </w:r>
      <w:r w:rsidRPr="004A3203">
        <w:rPr>
          <w:rFonts w:hint="eastAsia"/>
          <w:sz w:val="24"/>
        </w:rPr>
        <w:t>乙方保证其交付的货物无任何质量缺陷或瑕疵，无任何著作权、商标权或其他知识产权方面的权利限制或瑕疵，不会侵犯任何专利、商标、企业或贸易名称、版权、肖像权、技术秘密、商业秘密或其他任何权益。</w:t>
      </w:r>
    </w:p>
    <w:p w14:paraId="3552D98F" w14:textId="77777777" w:rsidR="00F200B3" w:rsidRPr="004A3203" w:rsidRDefault="00F200B3" w:rsidP="00A51C22">
      <w:pPr>
        <w:spacing w:line="288" w:lineRule="auto"/>
        <w:rPr>
          <w:sz w:val="24"/>
        </w:rPr>
      </w:pPr>
      <w:r w:rsidRPr="004A3203">
        <w:rPr>
          <w:rFonts w:hint="eastAsia"/>
          <w:sz w:val="24"/>
        </w:rPr>
        <w:t xml:space="preserve">7.4 </w:t>
      </w:r>
      <w:r w:rsidRPr="004A3203">
        <w:rPr>
          <w:rFonts w:hint="eastAsia"/>
          <w:sz w:val="24"/>
        </w:rPr>
        <w:t>乙方保证其交付的货物符合现行适用的相关法律法规和规定以及相应的国家标准、行业标准、地方标准或在政府部门备案的企业标准。</w:t>
      </w:r>
    </w:p>
    <w:p w14:paraId="467107E2" w14:textId="77777777" w:rsidR="00F200B3" w:rsidRPr="004A3203" w:rsidRDefault="00F200B3" w:rsidP="00A51C22">
      <w:pPr>
        <w:spacing w:line="288" w:lineRule="auto"/>
        <w:rPr>
          <w:sz w:val="24"/>
        </w:rPr>
      </w:pPr>
    </w:p>
    <w:p w14:paraId="79484722" w14:textId="77777777" w:rsidR="00F200B3" w:rsidRPr="00A51C22" w:rsidRDefault="00F200B3" w:rsidP="00A51C22">
      <w:pPr>
        <w:spacing w:line="288" w:lineRule="auto"/>
        <w:rPr>
          <w:b/>
          <w:sz w:val="28"/>
        </w:rPr>
      </w:pPr>
      <w:r w:rsidRPr="00A51C22">
        <w:rPr>
          <w:rFonts w:hint="eastAsia"/>
          <w:b/>
          <w:sz w:val="28"/>
        </w:rPr>
        <w:t xml:space="preserve">8. </w:t>
      </w:r>
      <w:r w:rsidRPr="00A51C22">
        <w:rPr>
          <w:rFonts w:hint="eastAsia"/>
          <w:b/>
          <w:sz w:val="28"/>
        </w:rPr>
        <w:t>保密责任</w:t>
      </w:r>
    </w:p>
    <w:p w14:paraId="64DDE1FA" w14:textId="77777777" w:rsidR="00F200B3" w:rsidRPr="004A3203" w:rsidRDefault="00F200B3" w:rsidP="00A51C22">
      <w:pPr>
        <w:spacing w:line="288" w:lineRule="auto"/>
        <w:rPr>
          <w:sz w:val="24"/>
        </w:rPr>
      </w:pPr>
      <w:r w:rsidRPr="004A3203">
        <w:rPr>
          <w:rFonts w:hint="eastAsia"/>
          <w:sz w:val="24"/>
        </w:rPr>
        <w:t>双方应保守通过签订和履行本合同而获取的对方之商业及技术秘密，包括本合同文本，相关技术文件、相关数据，以及其他有关信息。任何一方违反上述约定的，应赔偿合同守约方的损失。本保密条款不因合同终止而终止。</w:t>
      </w:r>
    </w:p>
    <w:p w14:paraId="2F333320" w14:textId="77777777" w:rsidR="00F200B3" w:rsidRPr="004A3203" w:rsidRDefault="00F200B3" w:rsidP="00A51C22">
      <w:pPr>
        <w:spacing w:line="288" w:lineRule="auto"/>
        <w:rPr>
          <w:sz w:val="24"/>
        </w:rPr>
      </w:pPr>
    </w:p>
    <w:p w14:paraId="5A3D1D67" w14:textId="77777777" w:rsidR="00F200B3" w:rsidRPr="00A51C22" w:rsidRDefault="00F200B3" w:rsidP="00A51C22">
      <w:pPr>
        <w:spacing w:line="288" w:lineRule="auto"/>
        <w:rPr>
          <w:b/>
          <w:sz w:val="28"/>
        </w:rPr>
      </w:pPr>
      <w:r w:rsidRPr="00A51C22">
        <w:rPr>
          <w:rFonts w:hint="eastAsia"/>
          <w:b/>
          <w:sz w:val="28"/>
        </w:rPr>
        <w:t xml:space="preserve">9. </w:t>
      </w:r>
      <w:r w:rsidRPr="00A51C22">
        <w:rPr>
          <w:rFonts w:hint="eastAsia"/>
          <w:b/>
          <w:sz w:val="28"/>
        </w:rPr>
        <w:t>风险承担</w:t>
      </w:r>
      <w:r w:rsidRPr="00A51C22">
        <w:rPr>
          <w:rFonts w:hint="eastAsia"/>
          <w:b/>
          <w:sz w:val="28"/>
        </w:rPr>
        <w:t xml:space="preserve"> </w:t>
      </w:r>
    </w:p>
    <w:p w14:paraId="759DDCE5" w14:textId="77777777" w:rsidR="00F200B3" w:rsidRPr="004A3203" w:rsidRDefault="00F200B3" w:rsidP="00A51C22">
      <w:pPr>
        <w:spacing w:line="288" w:lineRule="auto"/>
        <w:rPr>
          <w:sz w:val="24"/>
        </w:rPr>
      </w:pPr>
      <w:r w:rsidRPr="004A3203">
        <w:rPr>
          <w:rFonts w:hint="eastAsia"/>
          <w:sz w:val="24"/>
        </w:rPr>
        <w:t xml:space="preserve">9.1 </w:t>
      </w:r>
      <w:r w:rsidRPr="004A3203">
        <w:rPr>
          <w:rFonts w:hint="eastAsia"/>
          <w:sz w:val="24"/>
        </w:rPr>
        <w:t>货物毁损、灭失的风险，在货物经甲方验收合格以前由乙方承担，在货物经甲方验收合格以后由甲方承担。</w:t>
      </w:r>
    </w:p>
    <w:p w14:paraId="44302D49" w14:textId="77777777" w:rsidR="00F200B3" w:rsidRPr="004A3203" w:rsidRDefault="00F200B3" w:rsidP="00A51C22">
      <w:pPr>
        <w:spacing w:line="288" w:lineRule="auto"/>
        <w:rPr>
          <w:sz w:val="24"/>
        </w:rPr>
      </w:pPr>
      <w:r w:rsidRPr="004A3203">
        <w:rPr>
          <w:rFonts w:hint="eastAsia"/>
          <w:sz w:val="24"/>
        </w:rPr>
        <w:t xml:space="preserve">9.2 </w:t>
      </w:r>
      <w:r w:rsidRPr="004A3203">
        <w:rPr>
          <w:rFonts w:hint="eastAsia"/>
          <w:sz w:val="24"/>
        </w:rPr>
        <w:t>甲方因货物质量不符合约定的质量要求而拒绝接受货物或解除合同的，货物毁损、灭失的风险由乙方承担。</w:t>
      </w:r>
    </w:p>
    <w:p w14:paraId="0746192C" w14:textId="77777777" w:rsidR="00F200B3" w:rsidRPr="004A3203" w:rsidRDefault="00F200B3" w:rsidP="00A51C22">
      <w:pPr>
        <w:spacing w:line="288" w:lineRule="auto"/>
        <w:rPr>
          <w:sz w:val="24"/>
        </w:rPr>
      </w:pPr>
      <w:r w:rsidRPr="004A3203">
        <w:rPr>
          <w:rFonts w:hint="eastAsia"/>
          <w:sz w:val="24"/>
        </w:rPr>
        <w:t xml:space="preserve">9.3 </w:t>
      </w:r>
      <w:r w:rsidRPr="004A3203">
        <w:rPr>
          <w:rFonts w:hint="eastAsia"/>
          <w:sz w:val="24"/>
        </w:rPr>
        <w:t>货物毁损、灭失的风险由甲方承担的，不影响因乙方履行其他合同义务不符合约定的，甲方要求其承担违约责任的权利。</w:t>
      </w:r>
    </w:p>
    <w:p w14:paraId="274063AF" w14:textId="77777777" w:rsidR="00F200B3" w:rsidRPr="004A3203" w:rsidRDefault="00F200B3" w:rsidP="00A51C22">
      <w:pPr>
        <w:spacing w:line="288" w:lineRule="auto"/>
        <w:rPr>
          <w:sz w:val="24"/>
        </w:rPr>
      </w:pPr>
      <w:r w:rsidRPr="004A3203">
        <w:rPr>
          <w:rFonts w:hint="eastAsia"/>
          <w:sz w:val="24"/>
        </w:rPr>
        <w:t xml:space="preserve">9.4 </w:t>
      </w:r>
      <w:r w:rsidRPr="004A3203">
        <w:rPr>
          <w:rFonts w:hint="eastAsia"/>
          <w:sz w:val="24"/>
        </w:rPr>
        <w:t>由乙方承担货物毁损、灭失风险的，如货物毁损或灭失的，乙方应于</w:t>
      </w:r>
      <w:commentRangeStart w:id="19"/>
      <w:r w:rsidRPr="004A3203">
        <w:rPr>
          <w:rFonts w:hint="eastAsia"/>
          <w:sz w:val="24"/>
        </w:rPr>
        <w:t>___</w:t>
      </w:r>
      <w:commentRangeEnd w:id="19"/>
      <w:r w:rsidR="00083B7A">
        <w:rPr>
          <w:rStyle w:val="a9"/>
        </w:rPr>
        <w:commentReference w:id="19"/>
      </w:r>
      <w:r w:rsidRPr="004A3203">
        <w:rPr>
          <w:rFonts w:hint="eastAsia"/>
          <w:sz w:val="24"/>
        </w:rPr>
        <w:t>天内重新提供符合合同规定的货物，否则，视为乙方逾期交货。</w:t>
      </w:r>
    </w:p>
    <w:p w14:paraId="6C3CFAFA" w14:textId="77777777" w:rsidR="00F200B3" w:rsidRPr="004A3203" w:rsidRDefault="00F200B3" w:rsidP="00A51C22">
      <w:pPr>
        <w:spacing w:line="288" w:lineRule="auto"/>
        <w:rPr>
          <w:sz w:val="24"/>
        </w:rPr>
      </w:pPr>
      <w:r w:rsidRPr="004A3203">
        <w:rPr>
          <w:rFonts w:hint="eastAsia"/>
          <w:sz w:val="24"/>
        </w:rPr>
        <w:t xml:space="preserve">9.5 </w:t>
      </w:r>
      <w:r w:rsidRPr="004A3203">
        <w:rPr>
          <w:rFonts w:hint="eastAsia"/>
          <w:sz w:val="24"/>
        </w:rPr>
        <w:t>由甲方承担货物毁损、灭失风险的，则甲方不能免除给付货款的义务。</w:t>
      </w:r>
    </w:p>
    <w:p w14:paraId="7A7530D1" w14:textId="77777777" w:rsidR="00F200B3" w:rsidRPr="00A51C22" w:rsidRDefault="00F200B3" w:rsidP="00A51C22">
      <w:pPr>
        <w:spacing w:line="288" w:lineRule="auto"/>
        <w:rPr>
          <w:b/>
          <w:sz w:val="28"/>
        </w:rPr>
      </w:pPr>
      <w:r w:rsidRPr="00A51C22">
        <w:rPr>
          <w:rFonts w:hint="eastAsia"/>
          <w:b/>
          <w:sz w:val="28"/>
        </w:rPr>
        <w:lastRenderedPageBreak/>
        <w:t xml:space="preserve">10. </w:t>
      </w:r>
      <w:r w:rsidRPr="00A51C22">
        <w:rPr>
          <w:rFonts w:hint="eastAsia"/>
          <w:b/>
          <w:sz w:val="28"/>
        </w:rPr>
        <w:t>违约责任：</w:t>
      </w:r>
    </w:p>
    <w:p w14:paraId="7CDEC69F" w14:textId="77777777" w:rsidR="00F200B3" w:rsidRPr="004A3203" w:rsidRDefault="00F200B3" w:rsidP="00A51C22">
      <w:pPr>
        <w:spacing w:line="288" w:lineRule="auto"/>
        <w:rPr>
          <w:sz w:val="24"/>
        </w:rPr>
      </w:pPr>
      <w:r w:rsidRPr="004A3203">
        <w:rPr>
          <w:rFonts w:hint="eastAsia"/>
          <w:sz w:val="24"/>
        </w:rPr>
        <w:t xml:space="preserve">10.1 </w:t>
      </w:r>
      <w:r w:rsidRPr="004A3203">
        <w:rPr>
          <w:rFonts w:hint="eastAsia"/>
          <w:sz w:val="24"/>
        </w:rPr>
        <w:t>甲方无正当理由拒收货物，应向乙方支付合同总金额的</w:t>
      </w:r>
      <w:r w:rsidRPr="004A3203">
        <w:rPr>
          <w:rFonts w:hint="eastAsia"/>
          <w:sz w:val="24"/>
        </w:rPr>
        <w:t>5%</w:t>
      </w:r>
      <w:r w:rsidRPr="004A3203">
        <w:rPr>
          <w:rFonts w:hint="eastAsia"/>
          <w:sz w:val="24"/>
        </w:rPr>
        <w:t>违约金。</w:t>
      </w:r>
    </w:p>
    <w:p w14:paraId="0976B5FB" w14:textId="77777777" w:rsidR="00F200B3" w:rsidRPr="004A3203" w:rsidRDefault="00F200B3" w:rsidP="00A51C22">
      <w:pPr>
        <w:spacing w:line="288" w:lineRule="auto"/>
        <w:rPr>
          <w:sz w:val="24"/>
        </w:rPr>
      </w:pPr>
      <w:r w:rsidRPr="004A3203">
        <w:rPr>
          <w:rFonts w:hint="eastAsia"/>
          <w:sz w:val="24"/>
        </w:rPr>
        <w:t xml:space="preserve">10.2 </w:t>
      </w:r>
      <w:r w:rsidRPr="004A3203">
        <w:rPr>
          <w:rFonts w:hint="eastAsia"/>
          <w:sz w:val="24"/>
        </w:rPr>
        <w:t>甲方逾期支付货款，经乙方催告后无正当理由仍不支付的，自催告后每逾期一日，应按逾期付款金额每日</w:t>
      </w:r>
      <w:r w:rsidRPr="004A3203">
        <w:rPr>
          <w:rFonts w:hint="eastAsia"/>
          <w:sz w:val="24"/>
        </w:rPr>
        <w:t>5</w:t>
      </w:r>
      <w:r w:rsidRPr="004A3203">
        <w:rPr>
          <w:rFonts w:hint="eastAsia"/>
          <w:sz w:val="24"/>
        </w:rPr>
        <w:t>‰向乙方支付违约金。</w:t>
      </w:r>
    </w:p>
    <w:p w14:paraId="2A30072C" w14:textId="77777777" w:rsidR="00F200B3" w:rsidRPr="004A3203" w:rsidRDefault="00F200B3" w:rsidP="00A51C22">
      <w:pPr>
        <w:spacing w:line="288" w:lineRule="auto"/>
        <w:rPr>
          <w:sz w:val="24"/>
        </w:rPr>
      </w:pPr>
      <w:r w:rsidRPr="004A3203">
        <w:rPr>
          <w:rFonts w:hint="eastAsia"/>
          <w:sz w:val="24"/>
        </w:rPr>
        <w:t xml:space="preserve">10.3 </w:t>
      </w:r>
      <w:r w:rsidRPr="004A3203">
        <w:rPr>
          <w:rFonts w:hint="eastAsia"/>
          <w:sz w:val="24"/>
        </w:rPr>
        <w:t>乙方交付的货物不符合合同规定，甲方有权拒收，乙方需向甲方支付合同总金额</w:t>
      </w:r>
      <w:r w:rsidRPr="004A3203">
        <w:rPr>
          <w:rFonts w:hint="eastAsia"/>
          <w:sz w:val="24"/>
        </w:rPr>
        <w:t>5%</w:t>
      </w:r>
      <w:r w:rsidRPr="004A3203">
        <w:rPr>
          <w:rFonts w:hint="eastAsia"/>
          <w:sz w:val="24"/>
        </w:rPr>
        <w:t>的违约金。如甲方同意更换的，乙方应于</w:t>
      </w:r>
      <w:commentRangeStart w:id="20"/>
      <w:r w:rsidRPr="004A3203">
        <w:rPr>
          <w:rFonts w:hint="eastAsia"/>
          <w:sz w:val="24"/>
        </w:rPr>
        <w:t>___</w:t>
      </w:r>
      <w:commentRangeEnd w:id="20"/>
      <w:r w:rsidR="00083B7A">
        <w:rPr>
          <w:rStyle w:val="a9"/>
        </w:rPr>
        <w:commentReference w:id="20"/>
      </w:r>
      <w:r w:rsidRPr="004A3203">
        <w:rPr>
          <w:rFonts w:hint="eastAsia"/>
          <w:sz w:val="24"/>
        </w:rPr>
        <w:t>天内重新提供符合合同约定的货物，乙方在征得甲方同意的时间内未能调换的，按逾期交货处理，逾期时点自最初约定的交付日期起计。</w:t>
      </w:r>
    </w:p>
    <w:p w14:paraId="0F8FE42D" w14:textId="77777777" w:rsidR="00F200B3" w:rsidRPr="004A3203" w:rsidRDefault="00F200B3" w:rsidP="00A51C22">
      <w:pPr>
        <w:spacing w:line="288" w:lineRule="auto"/>
        <w:rPr>
          <w:sz w:val="24"/>
        </w:rPr>
      </w:pPr>
      <w:r w:rsidRPr="004A3203">
        <w:rPr>
          <w:rFonts w:hint="eastAsia"/>
          <w:sz w:val="24"/>
        </w:rPr>
        <w:t xml:space="preserve">10.4 </w:t>
      </w:r>
      <w:r w:rsidRPr="004A3203">
        <w:rPr>
          <w:rFonts w:hint="eastAsia"/>
          <w:sz w:val="24"/>
        </w:rPr>
        <w:t>乙方逾期交付货物的，则每逾期一天，按合同总额的</w:t>
      </w:r>
      <w:r w:rsidRPr="004A3203">
        <w:rPr>
          <w:rFonts w:hint="eastAsia"/>
          <w:sz w:val="24"/>
        </w:rPr>
        <w:t>5</w:t>
      </w:r>
      <w:r w:rsidRPr="004A3203">
        <w:rPr>
          <w:rFonts w:hint="eastAsia"/>
          <w:sz w:val="24"/>
        </w:rPr>
        <w:t>‰向甲方支付违约金，甲方有权直接从应付给乙方的合同款项中扣除该违约金；甲方有权要求乙方继续向甲方交付直至符合要求。</w:t>
      </w:r>
    </w:p>
    <w:p w14:paraId="1E3146E0" w14:textId="77777777" w:rsidR="00F200B3" w:rsidRPr="004A3203" w:rsidRDefault="00F200B3" w:rsidP="00A51C22">
      <w:pPr>
        <w:spacing w:line="288" w:lineRule="auto"/>
        <w:rPr>
          <w:sz w:val="24"/>
        </w:rPr>
      </w:pPr>
      <w:r w:rsidRPr="004A3203">
        <w:rPr>
          <w:rFonts w:hint="eastAsia"/>
          <w:sz w:val="24"/>
        </w:rPr>
        <w:t xml:space="preserve">10.5 </w:t>
      </w:r>
      <w:r w:rsidRPr="004A3203">
        <w:rPr>
          <w:rFonts w:hint="eastAsia"/>
          <w:sz w:val="24"/>
        </w:rPr>
        <w:t>若乙方未按本合同的约定提供保修服务，甲方有权自行委托第三方提供甲方所需要的技术支持和售后服务，由此造成的包括但不限于第三方维保费用、甲方其他经济损失等均由乙方承担赔偿。</w:t>
      </w:r>
    </w:p>
    <w:p w14:paraId="6378BF83" w14:textId="77777777" w:rsidR="00F200B3" w:rsidRPr="004A3203" w:rsidRDefault="00F200B3" w:rsidP="00A51C22">
      <w:pPr>
        <w:spacing w:line="288" w:lineRule="auto"/>
        <w:rPr>
          <w:sz w:val="24"/>
        </w:rPr>
      </w:pPr>
      <w:r w:rsidRPr="004A3203">
        <w:rPr>
          <w:rFonts w:hint="eastAsia"/>
          <w:sz w:val="24"/>
        </w:rPr>
        <w:t xml:space="preserve">10.6 </w:t>
      </w:r>
      <w:r w:rsidRPr="004A3203">
        <w:rPr>
          <w:rFonts w:hint="eastAsia"/>
          <w:sz w:val="24"/>
        </w:rPr>
        <w:t>有以下情形之一的，甲方有权解除合同，乙方需退还甲方已支付的所有款项，并按合同总金额的</w:t>
      </w:r>
      <w:r w:rsidRPr="004A3203">
        <w:rPr>
          <w:rFonts w:hint="eastAsia"/>
          <w:sz w:val="24"/>
        </w:rPr>
        <w:t>10%</w:t>
      </w:r>
      <w:r w:rsidRPr="004A3203">
        <w:rPr>
          <w:rFonts w:hint="eastAsia"/>
          <w:sz w:val="24"/>
        </w:rPr>
        <w:t>向甲方支付违约金，违约金不足以弥补甲方损失的，乙方应另行赔偿，具体情形如下：</w:t>
      </w:r>
    </w:p>
    <w:p w14:paraId="2A57F103" w14:textId="77777777" w:rsidR="00F200B3" w:rsidRPr="004A3203" w:rsidRDefault="00F200B3" w:rsidP="00A51C22">
      <w:pPr>
        <w:spacing w:line="288" w:lineRule="auto"/>
        <w:rPr>
          <w:sz w:val="24"/>
        </w:rPr>
      </w:pPr>
      <w:r w:rsidRPr="004A3203">
        <w:rPr>
          <w:rFonts w:hint="eastAsia"/>
          <w:sz w:val="24"/>
        </w:rPr>
        <w:t>10.6.1</w:t>
      </w:r>
      <w:r w:rsidR="00602E56">
        <w:rPr>
          <w:sz w:val="24"/>
        </w:rPr>
        <w:t xml:space="preserve"> </w:t>
      </w:r>
      <w:r w:rsidRPr="004A3203">
        <w:rPr>
          <w:rFonts w:hint="eastAsia"/>
          <w:sz w:val="24"/>
        </w:rPr>
        <w:t>乙方交付货物存在侵犯他人知识产权、肖像权、技术秘密、商业秘密或其他任何权益的；</w:t>
      </w:r>
    </w:p>
    <w:p w14:paraId="0AC5D390" w14:textId="77777777" w:rsidR="00F200B3" w:rsidRPr="004A3203" w:rsidRDefault="00F200B3" w:rsidP="00A51C22">
      <w:pPr>
        <w:spacing w:line="288" w:lineRule="auto"/>
        <w:rPr>
          <w:sz w:val="24"/>
        </w:rPr>
      </w:pPr>
      <w:r w:rsidRPr="004A3203">
        <w:rPr>
          <w:rFonts w:hint="eastAsia"/>
          <w:sz w:val="24"/>
        </w:rPr>
        <w:t>10.6.2</w:t>
      </w:r>
      <w:r w:rsidR="00602E56">
        <w:rPr>
          <w:sz w:val="24"/>
        </w:rPr>
        <w:t xml:space="preserve"> </w:t>
      </w:r>
      <w:r w:rsidRPr="004A3203">
        <w:rPr>
          <w:rFonts w:hint="eastAsia"/>
          <w:sz w:val="24"/>
        </w:rPr>
        <w:t>乙方履行义务不符合约定，经甲方提出后在合理期限内仍未改正的；</w:t>
      </w:r>
    </w:p>
    <w:p w14:paraId="6251FC20" w14:textId="77777777" w:rsidR="00F200B3" w:rsidRPr="004A3203" w:rsidRDefault="00F200B3" w:rsidP="00A51C22">
      <w:pPr>
        <w:spacing w:line="288" w:lineRule="auto"/>
        <w:rPr>
          <w:sz w:val="24"/>
        </w:rPr>
      </w:pPr>
      <w:r w:rsidRPr="004A3203">
        <w:rPr>
          <w:rFonts w:hint="eastAsia"/>
          <w:sz w:val="24"/>
        </w:rPr>
        <w:t>10.6.3</w:t>
      </w:r>
      <w:r w:rsidR="00602E56">
        <w:rPr>
          <w:sz w:val="24"/>
        </w:rPr>
        <w:t xml:space="preserve"> </w:t>
      </w:r>
      <w:r w:rsidRPr="004A3203">
        <w:rPr>
          <w:rFonts w:hint="eastAsia"/>
          <w:sz w:val="24"/>
        </w:rPr>
        <w:t>未经甲方书面同意，乙方将本合同项下的权利或义务转让，或将本合同项下服务转包或分包的；</w:t>
      </w:r>
    </w:p>
    <w:p w14:paraId="7E423608" w14:textId="77777777" w:rsidR="00F200B3" w:rsidRDefault="00F200B3" w:rsidP="00A51C22">
      <w:pPr>
        <w:spacing w:line="288" w:lineRule="auto"/>
        <w:rPr>
          <w:sz w:val="24"/>
        </w:rPr>
      </w:pPr>
      <w:r w:rsidRPr="004A3203">
        <w:rPr>
          <w:rFonts w:hint="eastAsia"/>
          <w:sz w:val="24"/>
        </w:rPr>
        <w:t>10.6.4</w:t>
      </w:r>
      <w:r w:rsidR="00602E56">
        <w:rPr>
          <w:sz w:val="24"/>
        </w:rPr>
        <w:t xml:space="preserve"> </w:t>
      </w:r>
      <w:r w:rsidRPr="004A3203">
        <w:rPr>
          <w:rFonts w:hint="eastAsia"/>
          <w:sz w:val="24"/>
        </w:rPr>
        <w:t>乙方逾期交货超过</w:t>
      </w:r>
      <w:r w:rsidRPr="004A3203">
        <w:rPr>
          <w:rFonts w:hint="eastAsia"/>
          <w:sz w:val="24"/>
        </w:rPr>
        <w:t>10</w:t>
      </w:r>
      <w:r w:rsidRPr="004A3203">
        <w:rPr>
          <w:rFonts w:hint="eastAsia"/>
          <w:sz w:val="24"/>
        </w:rPr>
        <w:t>日的；</w:t>
      </w:r>
    </w:p>
    <w:p w14:paraId="4D1FCC03" w14:textId="77777777" w:rsidR="00ED5136" w:rsidRPr="00BA0616" w:rsidRDefault="00ED5136" w:rsidP="00A51C22">
      <w:pPr>
        <w:spacing w:line="288" w:lineRule="auto"/>
        <w:rPr>
          <w:sz w:val="24"/>
        </w:rPr>
      </w:pPr>
      <w:r>
        <w:rPr>
          <w:rFonts w:hint="eastAsia"/>
          <w:sz w:val="24"/>
        </w:rPr>
        <w:t xml:space="preserve">10.6.5 </w:t>
      </w:r>
      <w:r>
        <w:rPr>
          <w:rFonts w:hint="eastAsia"/>
          <w:sz w:val="24"/>
        </w:rPr>
        <w:t>乙方未按</w:t>
      </w:r>
      <w:r w:rsidR="00872C8E">
        <w:rPr>
          <w:rFonts w:hint="eastAsia"/>
          <w:sz w:val="24"/>
        </w:rPr>
        <w:t>提供设备操作、控制系统更新服务或未</w:t>
      </w:r>
      <w:r>
        <w:rPr>
          <w:rFonts w:hint="eastAsia"/>
          <w:sz w:val="24"/>
        </w:rPr>
        <w:t>约定日期开展</w:t>
      </w:r>
      <w:r w:rsidR="00872C8E">
        <w:rPr>
          <w:rFonts w:hint="eastAsia"/>
          <w:sz w:val="24"/>
        </w:rPr>
        <w:t>培训服务</w:t>
      </w:r>
      <w:r w:rsidR="00BA0616">
        <w:rPr>
          <w:rFonts w:hint="eastAsia"/>
          <w:sz w:val="24"/>
        </w:rPr>
        <w:t>的；</w:t>
      </w:r>
    </w:p>
    <w:p w14:paraId="57E279B6" w14:textId="77777777" w:rsidR="00F200B3" w:rsidRPr="004A3203" w:rsidRDefault="00F200B3" w:rsidP="00A51C22">
      <w:pPr>
        <w:spacing w:line="288" w:lineRule="auto"/>
        <w:rPr>
          <w:sz w:val="24"/>
        </w:rPr>
      </w:pPr>
      <w:r w:rsidRPr="004A3203">
        <w:rPr>
          <w:rFonts w:hint="eastAsia"/>
          <w:sz w:val="24"/>
        </w:rPr>
        <w:t xml:space="preserve">10.6.5 </w:t>
      </w:r>
      <w:r w:rsidRPr="004A3203">
        <w:rPr>
          <w:rFonts w:hint="eastAsia"/>
          <w:sz w:val="24"/>
        </w:rPr>
        <w:t>法律规定的其他合同解除情形。</w:t>
      </w:r>
    </w:p>
    <w:p w14:paraId="2664272A" w14:textId="77777777" w:rsidR="00F200B3" w:rsidRPr="004A3203" w:rsidRDefault="00F200B3" w:rsidP="00A51C22">
      <w:pPr>
        <w:spacing w:line="288" w:lineRule="auto"/>
        <w:rPr>
          <w:sz w:val="24"/>
        </w:rPr>
      </w:pPr>
      <w:r w:rsidRPr="004A3203">
        <w:rPr>
          <w:rFonts w:hint="eastAsia"/>
          <w:sz w:val="24"/>
        </w:rPr>
        <w:t>10.7</w:t>
      </w:r>
      <w:r w:rsidR="00602E56">
        <w:rPr>
          <w:sz w:val="24"/>
        </w:rPr>
        <w:t xml:space="preserve"> </w:t>
      </w:r>
      <w:r w:rsidRPr="004A3203">
        <w:rPr>
          <w:rFonts w:hint="eastAsia"/>
          <w:sz w:val="24"/>
        </w:rPr>
        <w:t>本合同所称之损失包括直接经济损失和合同履行后可以获得的利益及合理的调查费、评估费、公证费、诉讼费、交通费、律师费等相关法律费用。</w:t>
      </w:r>
    </w:p>
    <w:p w14:paraId="6B3F4D3F" w14:textId="77777777" w:rsidR="00F200B3" w:rsidRPr="004A3203" w:rsidRDefault="00F200B3" w:rsidP="00A51C22">
      <w:pPr>
        <w:spacing w:line="288" w:lineRule="auto"/>
        <w:rPr>
          <w:sz w:val="24"/>
        </w:rPr>
      </w:pPr>
    </w:p>
    <w:p w14:paraId="768365AA" w14:textId="77777777" w:rsidR="00F200B3" w:rsidRPr="00A51C22" w:rsidRDefault="00F200B3" w:rsidP="00A51C22">
      <w:pPr>
        <w:spacing w:line="288" w:lineRule="auto"/>
        <w:rPr>
          <w:b/>
          <w:sz w:val="28"/>
        </w:rPr>
      </w:pPr>
      <w:r w:rsidRPr="00A51C22">
        <w:rPr>
          <w:rFonts w:hint="eastAsia"/>
          <w:b/>
          <w:sz w:val="28"/>
        </w:rPr>
        <w:t xml:space="preserve">11. </w:t>
      </w:r>
      <w:r w:rsidRPr="00A51C22">
        <w:rPr>
          <w:rFonts w:hint="eastAsia"/>
          <w:b/>
          <w:sz w:val="28"/>
        </w:rPr>
        <w:t>不可抗力</w:t>
      </w:r>
    </w:p>
    <w:p w14:paraId="29E02DA9" w14:textId="77777777" w:rsidR="00F200B3" w:rsidRPr="004A3203" w:rsidRDefault="00F200B3" w:rsidP="00A51C22">
      <w:pPr>
        <w:spacing w:line="288" w:lineRule="auto"/>
        <w:rPr>
          <w:sz w:val="24"/>
        </w:rPr>
      </w:pPr>
      <w:r w:rsidRPr="004A3203">
        <w:rPr>
          <w:rFonts w:hint="eastAsia"/>
          <w:sz w:val="24"/>
        </w:rPr>
        <w:t>一方由于水灾、火灾、地震、干旱、战争或协议一方无法预见、控制、避免和克服的其他事件导致不能或暂时不能全部或部分履行本协议，该方可以免责。但是，受不可抗力事件影响的一方须尽快将事件发生状况通知另一方，并在不可抗力事件影响消除之日起</w:t>
      </w:r>
      <w:r w:rsidRPr="004A3203">
        <w:rPr>
          <w:rFonts w:hint="eastAsia"/>
          <w:sz w:val="24"/>
        </w:rPr>
        <w:t>15</w:t>
      </w:r>
      <w:r w:rsidRPr="004A3203">
        <w:rPr>
          <w:rFonts w:hint="eastAsia"/>
          <w:sz w:val="24"/>
        </w:rPr>
        <w:t>日内将有关机构出具的不可抗力事件的证明寄交对方。未提供以上证明的，不能免除违约责任。</w:t>
      </w:r>
    </w:p>
    <w:p w14:paraId="18446C76" w14:textId="77777777" w:rsidR="00F200B3" w:rsidRPr="004A3203" w:rsidRDefault="00F200B3" w:rsidP="00A51C22">
      <w:pPr>
        <w:spacing w:line="288" w:lineRule="auto"/>
        <w:rPr>
          <w:sz w:val="24"/>
        </w:rPr>
      </w:pPr>
    </w:p>
    <w:p w14:paraId="1401A9F6" w14:textId="77777777" w:rsidR="00F200B3" w:rsidRPr="00A51C22" w:rsidRDefault="00F200B3" w:rsidP="00A51C22">
      <w:pPr>
        <w:spacing w:line="288" w:lineRule="auto"/>
        <w:rPr>
          <w:b/>
          <w:sz w:val="28"/>
        </w:rPr>
      </w:pPr>
      <w:r w:rsidRPr="00A51C22">
        <w:rPr>
          <w:rFonts w:hint="eastAsia"/>
          <w:b/>
          <w:sz w:val="28"/>
        </w:rPr>
        <w:lastRenderedPageBreak/>
        <w:t>12.</w:t>
      </w:r>
      <w:r w:rsidR="00602E56" w:rsidRPr="00A51C22">
        <w:rPr>
          <w:b/>
          <w:sz w:val="28"/>
        </w:rPr>
        <w:t xml:space="preserve"> </w:t>
      </w:r>
      <w:r w:rsidRPr="00A51C22">
        <w:rPr>
          <w:rFonts w:hint="eastAsia"/>
          <w:b/>
          <w:sz w:val="28"/>
        </w:rPr>
        <w:t>适用法律与争议解决</w:t>
      </w:r>
    </w:p>
    <w:p w14:paraId="1EE1F399" w14:textId="77777777" w:rsidR="00F200B3" w:rsidRPr="004A3203" w:rsidRDefault="00F200B3" w:rsidP="00A51C22">
      <w:pPr>
        <w:spacing w:line="288" w:lineRule="auto"/>
        <w:rPr>
          <w:sz w:val="24"/>
        </w:rPr>
      </w:pPr>
      <w:r w:rsidRPr="004A3203">
        <w:rPr>
          <w:rFonts w:hint="eastAsia"/>
          <w:sz w:val="24"/>
        </w:rPr>
        <w:t>12.1</w:t>
      </w:r>
      <w:r w:rsidR="00602E56">
        <w:rPr>
          <w:sz w:val="24"/>
        </w:rPr>
        <w:t xml:space="preserve"> </w:t>
      </w:r>
      <w:r w:rsidRPr="004A3203">
        <w:rPr>
          <w:rFonts w:hint="eastAsia"/>
          <w:sz w:val="24"/>
        </w:rPr>
        <w:t>本合同的成立、有效性、解释、履行、签署、修订和终止以及争议的解决均应适用中华人民共和国法律。</w:t>
      </w:r>
    </w:p>
    <w:p w14:paraId="5D4AF505" w14:textId="77777777" w:rsidR="00F200B3" w:rsidRPr="004A3203" w:rsidRDefault="00F200B3" w:rsidP="00A51C22">
      <w:pPr>
        <w:spacing w:line="288" w:lineRule="auto"/>
        <w:rPr>
          <w:sz w:val="24"/>
        </w:rPr>
      </w:pPr>
      <w:r w:rsidRPr="004A3203">
        <w:rPr>
          <w:rFonts w:hint="eastAsia"/>
          <w:sz w:val="24"/>
        </w:rPr>
        <w:t>12.2</w:t>
      </w:r>
      <w:r w:rsidR="00602E56">
        <w:rPr>
          <w:sz w:val="24"/>
        </w:rPr>
        <w:t xml:space="preserve"> </w:t>
      </w:r>
      <w:r w:rsidRPr="004A3203">
        <w:rPr>
          <w:rFonts w:hint="eastAsia"/>
          <w:sz w:val="24"/>
        </w:rPr>
        <w:t>如果任何争议或权利要求起因于本合同或与本合同有关或与本合同的解释、违约、终止或效力有关，都应由双方通过友好协商解决。双方通过协商不能解决争议，则各方同意向甲方所在地人民法院提起诉讼。</w:t>
      </w:r>
    </w:p>
    <w:p w14:paraId="1FA6A2C0" w14:textId="77777777" w:rsidR="00F200B3" w:rsidRPr="004A3203" w:rsidRDefault="00F200B3" w:rsidP="00A51C22">
      <w:pPr>
        <w:spacing w:line="288" w:lineRule="auto"/>
        <w:rPr>
          <w:sz w:val="24"/>
        </w:rPr>
      </w:pPr>
      <w:r w:rsidRPr="004A3203">
        <w:rPr>
          <w:rFonts w:hint="eastAsia"/>
          <w:sz w:val="24"/>
        </w:rPr>
        <w:t>12.3</w:t>
      </w:r>
      <w:r w:rsidR="00602E56">
        <w:rPr>
          <w:sz w:val="24"/>
        </w:rPr>
        <w:t xml:space="preserve"> </w:t>
      </w:r>
      <w:r w:rsidRPr="004A3203">
        <w:rPr>
          <w:rFonts w:hint="eastAsia"/>
          <w:sz w:val="24"/>
        </w:rPr>
        <w:t>诉讼进行过程中，除双方有争议的部分外，本合同其他部分仍然有效，各方应继续履行。</w:t>
      </w:r>
    </w:p>
    <w:p w14:paraId="56BE62BC" w14:textId="77777777" w:rsidR="00F200B3" w:rsidRPr="004A3203" w:rsidRDefault="00F200B3" w:rsidP="00A51C22">
      <w:pPr>
        <w:spacing w:line="288" w:lineRule="auto"/>
        <w:rPr>
          <w:sz w:val="24"/>
        </w:rPr>
      </w:pPr>
    </w:p>
    <w:p w14:paraId="60DEAEF8" w14:textId="77777777" w:rsidR="00F200B3" w:rsidRPr="00A51C22" w:rsidRDefault="00F200B3" w:rsidP="00A51C22">
      <w:pPr>
        <w:spacing w:line="288" w:lineRule="auto"/>
        <w:rPr>
          <w:b/>
          <w:sz w:val="28"/>
        </w:rPr>
      </w:pPr>
      <w:r w:rsidRPr="00A51C22">
        <w:rPr>
          <w:rFonts w:hint="eastAsia"/>
          <w:b/>
          <w:sz w:val="28"/>
        </w:rPr>
        <w:t xml:space="preserve">13. </w:t>
      </w:r>
      <w:r w:rsidRPr="00A51C22">
        <w:rPr>
          <w:rFonts w:hint="eastAsia"/>
          <w:b/>
          <w:sz w:val="28"/>
        </w:rPr>
        <w:t>通知与送达</w:t>
      </w:r>
    </w:p>
    <w:p w14:paraId="59EB56C7" w14:textId="77777777" w:rsidR="00F200B3" w:rsidRPr="004A3203" w:rsidRDefault="00F200B3" w:rsidP="00A51C22">
      <w:pPr>
        <w:spacing w:line="288" w:lineRule="auto"/>
        <w:rPr>
          <w:sz w:val="24"/>
        </w:rPr>
      </w:pPr>
      <w:r w:rsidRPr="004A3203">
        <w:rPr>
          <w:rFonts w:hint="eastAsia"/>
          <w:sz w:val="24"/>
        </w:rPr>
        <w:t>一方在本合同履行过程中向对方发出或者提供的所有通知、文件、文书、资料等；均以本合同所列明的地址送达。一方如果迁址、变更电话，应当书面通知对方，未履行书面通知义务的，一方按原地址邮寄相关材料或通知相关信息即视为已履行送达义务。当面交付上述材料的，在交付之时视为送达；以邮寄方式交付的，寄出、发出或者投邮后即视为送达。</w:t>
      </w:r>
    </w:p>
    <w:p w14:paraId="346D05B5" w14:textId="77777777" w:rsidR="00F200B3" w:rsidRPr="004A3203" w:rsidRDefault="00F200B3" w:rsidP="00A51C22">
      <w:pPr>
        <w:spacing w:line="288" w:lineRule="auto"/>
        <w:rPr>
          <w:sz w:val="24"/>
        </w:rPr>
      </w:pPr>
    </w:p>
    <w:p w14:paraId="5580BC6E" w14:textId="77777777" w:rsidR="00F200B3" w:rsidRPr="00A51C22" w:rsidRDefault="00F200B3" w:rsidP="00A51C22">
      <w:pPr>
        <w:spacing w:line="288" w:lineRule="auto"/>
        <w:rPr>
          <w:b/>
          <w:sz w:val="28"/>
        </w:rPr>
      </w:pPr>
      <w:r w:rsidRPr="00A51C22">
        <w:rPr>
          <w:rFonts w:hint="eastAsia"/>
          <w:b/>
          <w:sz w:val="28"/>
        </w:rPr>
        <w:t xml:space="preserve">14. </w:t>
      </w:r>
      <w:r w:rsidRPr="00A51C22">
        <w:rPr>
          <w:rFonts w:hint="eastAsia"/>
          <w:b/>
          <w:sz w:val="28"/>
        </w:rPr>
        <w:t>其它</w:t>
      </w:r>
    </w:p>
    <w:p w14:paraId="46C9B355" w14:textId="77777777" w:rsidR="00F200B3" w:rsidRPr="004A3203" w:rsidRDefault="00F200B3" w:rsidP="00A51C22">
      <w:pPr>
        <w:spacing w:line="288" w:lineRule="auto"/>
        <w:rPr>
          <w:sz w:val="24"/>
        </w:rPr>
      </w:pPr>
      <w:r w:rsidRPr="004A3203">
        <w:rPr>
          <w:rFonts w:hint="eastAsia"/>
          <w:sz w:val="24"/>
        </w:rPr>
        <w:t>14.1</w:t>
      </w:r>
      <w:r w:rsidR="00602E56">
        <w:rPr>
          <w:sz w:val="24"/>
        </w:rPr>
        <w:t xml:space="preserve"> </w:t>
      </w:r>
      <w:r w:rsidRPr="004A3203">
        <w:rPr>
          <w:rFonts w:hint="eastAsia"/>
          <w:sz w:val="24"/>
        </w:rPr>
        <w:t>本合同未尽事宜，应由双方友好协商解决。如需对本合同及其附件作任何修改或补充，须由双方以书面做出方为有效。修改或补充文件与本合同有不一致的，以修改或补充文件为准。</w:t>
      </w:r>
      <w:r w:rsidRPr="004A3203">
        <w:rPr>
          <w:rFonts w:hint="eastAsia"/>
          <w:sz w:val="24"/>
        </w:rPr>
        <w:t xml:space="preserve"> </w:t>
      </w:r>
    </w:p>
    <w:p w14:paraId="42F1A8E2" w14:textId="77777777" w:rsidR="00F200B3" w:rsidRPr="004A3203" w:rsidRDefault="00F200B3" w:rsidP="00A51C22">
      <w:pPr>
        <w:spacing w:line="288" w:lineRule="auto"/>
        <w:rPr>
          <w:sz w:val="24"/>
        </w:rPr>
      </w:pPr>
      <w:r w:rsidRPr="004A3203">
        <w:rPr>
          <w:rFonts w:hint="eastAsia"/>
          <w:sz w:val="24"/>
        </w:rPr>
        <w:t>14.2</w:t>
      </w:r>
      <w:r w:rsidR="00602E56">
        <w:rPr>
          <w:sz w:val="24"/>
        </w:rPr>
        <w:t xml:space="preserve"> </w:t>
      </w:r>
      <w:r w:rsidRPr="004A3203">
        <w:rPr>
          <w:rFonts w:hint="eastAsia"/>
          <w:sz w:val="24"/>
        </w:rPr>
        <w:t>附件为本合同不可分割的部分。若附件与合同正文有任何不一致，以合同正文为准。</w:t>
      </w:r>
    </w:p>
    <w:p w14:paraId="4BE8BA3F" w14:textId="77777777" w:rsidR="00F200B3" w:rsidRPr="004A3203" w:rsidRDefault="00F200B3" w:rsidP="00A51C22">
      <w:pPr>
        <w:spacing w:line="288" w:lineRule="auto"/>
        <w:rPr>
          <w:sz w:val="24"/>
        </w:rPr>
      </w:pPr>
      <w:r w:rsidRPr="004A3203">
        <w:rPr>
          <w:rFonts w:hint="eastAsia"/>
          <w:sz w:val="24"/>
        </w:rPr>
        <w:t>14.3</w:t>
      </w:r>
      <w:r w:rsidR="00602E56">
        <w:rPr>
          <w:sz w:val="24"/>
        </w:rPr>
        <w:t xml:space="preserve"> </w:t>
      </w:r>
      <w:r w:rsidRPr="004A3203">
        <w:rPr>
          <w:rFonts w:hint="eastAsia"/>
          <w:sz w:val="24"/>
        </w:rPr>
        <w:t>本合同经双方法定代表人（委托代理人）签字并加盖单位合同印章生效。</w:t>
      </w:r>
      <w:r w:rsidRPr="004A3203">
        <w:rPr>
          <w:rFonts w:hint="eastAsia"/>
          <w:sz w:val="24"/>
        </w:rPr>
        <w:t xml:space="preserve"> </w:t>
      </w:r>
    </w:p>
    <w:p w14:paraId="3A3DDC0D" w14:textId="77777777" w:rsidR="00F200B3" w:rsidRPr="004A3203" w:rsidRDefault="00F200B3" w:rsidP="00A51C22">
      <w:pPr>
        <w:spacing w:line="288" w:lineRule="auto"/>
        <w:rPr>
          <w:sz w:val="24"/>
        </w:rPr>
      </w:pPr>
      <w:r w:rsidRPr="004A3203">
        <w:rPr>
          <w:rFonts w:hint="eastAsia"/>
          <w:sz w:val="24"/>
        </w:rPr>
        <w:t xml:space="preserve">14.4 </w:t>
      </w:r>
      <w:r w:rsidRPr="004A3203">
        <w:rPr>
          <w:rFonts w:hint="eastAsia"/>
          <w:sz w:val="24"/>
        </w:rPr>
        <w:t>本合同：</w:t>
      </w:r>
      <w:r w:rsidR="009C0DE2">
        <w:rPr>
          <w:rFonts w:hint="eastAsia"/>
          <w:sz w:val="24"/>
        </w:rPr>
        <w:t>为</w:t>
      </w:r>
      <w:commentRangeStart w:id="21"/>
      <w:r w:rsidR="009C0DE2" w:rsidRPr="004A3203">
        <w:rPr>
          <w:rFonts w:hint="eastAsia"/>
          <w:sz w:val="24"/>
        </w:rPr>
        <w:t>□</w:t>
      </w:r>
      <w:r w:rsidR="009C0DE2">
        <w:rPr>
          <w:rFonts w:hint="eastAsia"/>
          <w:sz w:val="24"/>
        </w:rPr>
        <w:t>分散采购，一式肆份，</w:t>
      </w:r>
      <w:r w:rsidRPr="004A3203">
        <w:rPr>
          <w:rFonts w:hint="eastAsia"/>
          <w:sz w:val="24"/>
        </w:rPr>
        <w:t>甲方执</w:t>
      </w:r>
      <w:r w:rsidR="009C0DE2">
        <w:rPr>
          <w:rFonts w:hint="eastAsia"/>
          <w:sz w:val="24"/>
        </w:rPr>
        <w:t>贰</w:t>
      </w:r>
      <w:r w:rsidRPr="004A3203">
        <w:rPr>
          <w:rFonts w:hint="eastAsia"/>
          <w:sz w:val="24"/>
        </w:rPr>
        <w:t>份、乙方执</w:t>
      </w:r>
      <w:r w:rsidR="009C0DE2">
        <w:rPr>
          <w:rFonts w:hint="eastAsia"/>
          <w:sz w:val="24"/>
        </w:rPr>
        <w:t>贰</w:t>
      </w:r>
      <w:r w:rsidRPr="004A3203">
        <w:rPr>
          <w:rFonts w:hint="eastAsia"/>
          <w:sz w:val="24"/>
        </w:rPr>
        <w:t>份，</w:t>
      </w:r>
      <w:r w:rsidR="009C0DE2" w:rsidRPr="004A3203">
        <w:rPr>
          <w:rFonts w:hint="eastAsia"/>
          <w:sz w:val="24"/>
        </w:rPr>
        <w:t>□</w:t>
      </w:r>
      <w:r w:rsidR="00083B7A">
        <w:rPr>
          <w:rFonts w:hint="eastAsia"/>
          <w:sz w:val="24"/>
        </w:rPr>
        <w:t>集中采购，一式陆</w:t>
      </w:r>
      <w:r w:rsidR="009C0DE2">
        <w:rPr>
          <w:rFonts w:hint="eastAsia"/>
          <w:sz w:val="24"/>
        </w:rPr>
        <w:t>份，</w:t>
      </w:r>
      <w:r w:rsidR="009C0DE2" w:rsidRPr="004A3203">
        <w:rPr>
          <w:rFonts w:hint="eastAsia"/>
          <w:sz w:val="24"/>
        </w:rPr>
        <w:t>甲方执</w:t>
      </w:r>
      <w:r w:rsidR="009C0DE2">
        <w:rPr>
          <w:rFonts w:hint="eastAsia"/>
          <w:sz w:val="24"/>
        </w:rPr>
        <w:t>肆</w:t>
      </w:r>
      <w:r w:rsidR="009C0DE2" w:rsidRPr="004A3203">
        <w:rPr>
          <w:rFonts w:hint="eastAsia"/>
          <w:sz w:val="24"/>
        </w:rPr>
        <w:t>份、乙方执</w:t>
      </w:r>
      <w:r w:rsidR="009C0DE2">
        <w:rPr>
          <w:rFonts w:hint="eastAsia"/>
          <w:sz w:val="24"/>
        </w:rPr>
        <w:t>贰</w:t>
      </w:r>
      <w:r w:rsidR="009C0DE2" w:rsidRPr="004A3203">
        <w:rPr>
          <w:rFonts w:hint="eastAsia"/>
          <w:sz w:val="24"/>
        </w:rPr>
        <w:t>份，</w:t>
      </w:r>
      <w:r w:rsidRPr="004A3203">
        <w:rPr>
          <w:rFonts w:hint="eastAsia"/>
          <w:sz w:val="24"/>
        </w:rPr>
        <w:t>均为正本，具有同等法律效力。</w:t>
      </w:r>
      <w:commentRangeEnd w:id="21"/>
      <w:r w:rsidR="00083B7A">
        <w:rPr>
          <w:rStyle w:val="a9"/>
        </w:rPr>
        <w:commentReference w:id="21"/>
      </w:r>
    </w:p>
    <w:p w14:paraId="722FBE67" w14:textId="77777777" w:rsidR="00F200B3" w:rsidRPr="009C0DE2" w:rsidRDefault="00F200B3" w:rsidP="00A51C22">
      <w:pPr>
        <w:spacing w:line="288" w:lineRule="auto"/>
        <w:rPr>
          <w:sz w:val="24"/>
        </w:rPr>
      </w:pPr>
    </w:p>
    <w:p w14:paraId="2CA873E6" w14:textId="77777777" w:rsidR="005632D4" w:rsidRPr="004A3203" w:rsidRDefault="005632D4" w:rsidP="00A51C22">
      <w:pPr>
        <w:spacing w:line="288" w:lineRule="auto"/>
        <w:rPr>
          <w:sz w:val="24"/>
        </w:rPr>
      </w:pPr>
    </w:p>
    <w:p w14:paraId="55730968" w14:textId="77777777" w:rsidR="00F200B3" w:rsidRPr="004A3203" w:rsidRDefault="00F200B3" w:rsidP="00A51C22">
      <w:pPr>
        <w:spacing w:line="288" w:lineRule="auto"/>
        <w:rPr>
          <w:sz w:val="24"/>
        </w:rPr>
      </w:pPr>
      <w:r w:rsidRPr="004A3203">
        <w:rPr>
          <w:rFonts w:hint="eastAsia"/>
          <w:sz w:val="24"/>
        </w:rPr>
        <w:t>（以下无正文）</w:t>
      </w:r>
    </w:p>
    <w:p w14:paraId="393CC63B" w14:textId="77777777" w:rsidR="00F200B3" w:rsidRPr="004A3203" w:rsidRDefault="00F200B3" w:rsidP="00A51C22">
      <w:pPr>
        <w:spacing w:line="288" w:lineRule="auto"/>
        <w:rPr>
          <w:sz w:val="24"/>
        </w:rPr>
      </w:pPr>
    </w:p>
    <w:p w14:paraId="6B8D8B0A" w14:textId="77777777" w:rsidR="00C50D57" w:rsidRDefault="00C50D57" w:rsidP="00A51C22">
      <w:pPr>
        <w:spacing w:line="288" w:lineRule="auto"/>
        <w:rPr>
          <w:sz w:val="24"/>
        </w:rPr>
      </w:pPr>
    </w:p>
    <w:p w14:paraId="301BF505" w14:textId="77777777" w:rsidR="001B55BD" w:rsidRDefault="001B55BD" w:rsidP="00A51C22">
      <w:pPr>
        <w:spacing w:line="288" w:lineRule="auto"/>
        <w:rPr>
          <w:sz w:val="24"/>
        </w:rPr>
      </w:pPr>
    </w:p>
    <w:p w14:paraId="3B939A5B" w14:textId="77777777" w:rsidR="009C0DE2" w:rsidRDefault="009C0DE2" w:rsidP="00A51C22">
      <w:pPr>
        <w:spacing w:line="288" w:lineRule="auto"/>
        <w:rPr>
          <w:sz w:val="24"/>
        </w:rPr>
      </w:pPr>
    </w:p>
    <w:p w14:paraId="28957139" w14:textId="77777777" w:rsidR="009C0DE2" w:rsidRDefault="009C0DE2" w:rsidP="00A51C22">
      <w:pPr>
        <w:spacing w:line="288" w:lineRule="auto"/>
        <w:rPr>
          <w:sz w:val="24"/>
        </w:rPr>
      </w:pPr>
    </w:p>
    <w:p w14:paraId="08255B39" w14:textId="77777777" w:rsidR="009C0DE2" w:rsidRDefault="009C0DE2" w:rsidP="00A51C22">
      <w:pPr>
        <w:spacing w:line="288" w:lineRule="auto"/>
        <w:rPr>
          <w:sz w:val="24"/>
        </w:rPr>
      </w:pPr>
    </w:p>
    <w:p w14:paraId="1C294013" w14:textId="77777777" w:rsidR="001B55BD" w:rsidRDefault="001B55BD" w:rsidP="00A51C22">
      <w:pPr>
        <w:spacing w:line="288" w:lineRule="auto"/>
        <w:rPr>
          <w:sz w:val="24"/>
        </w:rPr>
      </w:pPr>
    </w:p>
    <w:p w14:paraId="758BCC60" w14:textId="77777777" w:rsidR="00C50D57" w:rsidRDefault="00F200B3" w:rsidP="00A51C22">
      <w:pPr>
        <w:spacing w:line="288" w:lineRule="auto"/>
        <w:rPr>
          <w:sz w:val="24"/>
        </w:rPr>
      </w:pPr>
      <w:r w:rsidRPr="004A3203">
        <w:rPr>
          <w:rFonts w:hint="eastAsia"/>
          <w:sz w:val="24"/>
        </w:rPr>
        <w:lastRenderedPageBreak/>
        <w:t>甲方（盖章）：中新国际联合研究院</w:t>
      </w:r>
      <w:r w:rsidRPr="004A3203">
        <w:rPr>
          <w:rFonts w:hint="eastAsia"/>
          <w:sz w:val="24"/>
        </w:rPr>
        <w:tab/>
      </w:r>
    </w:p>
    <w:p w14:paraId="0F2C76EA" w14:textId="77777777" w:rsidR="00C50D57" w:rsidRDefault="00C50D57" w:rsidP="00A51C22">
      <w:pPr>
        <w:spacing w:line="288" w:lineRule="auto"/>
        <w:rPr>
          <w:sz w:val="24"/>
        </w:rPr>
      </w:pPr>
    </w:p>
    <w:p w14:paraId="37DAA22F" w14:textId="77777777" w:rsidR="00C50D57" w:rsidRDefault="00C50D57" w:rsidP="00A51C22">
      <w:pPr>
        <w:spacing w:line="288" w:lineRule="auto"/>
        <w:rPr>
          <w:sz w:val="24"/>
        </w:rPr>
      </w:pPr>
      <w:r w:rsidRPr="004A3203">
        <w:rPr>
          <w:rFonts w:hint="eastAsia"/>
          <w:sz w:val="24"/>
        </w:rPr>
        <w:t>委托代理人</w:t>
      </w:r>
      <w:r w:rsidR="00DC7886">
        <w:rPr>
          <w:rFonts w:hint="eastAsia"/>
          <w:sz w:val="24"/>
        </w:rPr>
        <w:t>（签字）</w:t>
      </w:r>
      <w:r w:rsidRPr="004A3203">
        <w:rPr>
          <w:rFonts w:hint="eastAsia"/>
          <w:sz w:val="24"/>
        </w:rPr>
        <w:t>：</w:t>
      </w:r>
      <w:r w:rsidR="00DC7886">
        <w:rPr>
          <w:sz w:val="24"/>
        </w:rPr>
        <w:t xml:space="preserve"> </w:t>
      </w:r>
    </w:p>
    <w:p w14:paraId="598CC13C" w14:textId="77777777" w:rsidR="00C50D57" w:rsidRDefault="00C50D57" w:rsidP="00A51C22">
      <w:pPr>
        <w:spacing w:line="288" w:lineRule="auto"/>
        <w:rPr>
          <w:sz w:val="24"/>
        </w:rPr>
      </w:pPr>
    </w:p>
    <w:p w14:paraId="07DE04AD" w14:textId="77777777" w:rsidR="00C50D57" w:rsidRDefault="00C50D57" w:rsidP="00A51C22">
      <w:pPr>
        <w:spacing w:line="288" w:lineRule="auto"/>
        <w:rPr>
          <w:sz w:val="24"/>
        </w:rPr>
      </w:pPr>
      <w:r w:rsidRPr="004A3203">
        <w:rPr>
          <w:rFonts w:hint="eastAsia"/>
          <w:sz w:val="24"/>
        </w:rPr>
        <w:t>年</w:t>
      </w:r>
      <w:r w:rsidRPr="004A3203">
        <w:rPr>
          <w:rFonts w:hint="eastAsia"/>
          <w:sz w:val="24"/>
        </w:rPr>
        <w:t xml:space="preserve">   </w:t>
      </w:r>
      <w:r w:rsidRPr="004A3203">
        <w:rPr>
          <w:rFonts w:hint="eastAsia"/>
          <w:sz w:val="24"/>
        </w:rPr>
        <w:t>月</w:t>
      </w:r>
      <w:r w:rsidRPr="004A3203">
        <w:rPr>
          <w:rFonts w:hint="eastAsia"/>
          <w:sz w:val="24"/>
        </w:rPr>
        <w:t xml:space="preserve">   </w:t>
      </w:r>
      <w:r w:rsidRPr="004A3203">
        <w:rPr>
          <w:rFonts w:hint="eastAsia"/>
          <w:sz w:val="24"/>
        </w:rPr>
        <w:t>日</w:t>
      </w:r>
    </w:p>
    <w:p w14:paraId="6B660735" w14:textId="77777777" w:rsidR="00C50D57" w:rsidRDefault="00C50D57" w:rsidP="00A51C22">
      <w:pPr>
        <w:spacing w:line="288" w:lineRule="auto"/>
        <w:rPr>
          <w:sz w:val="24"/>
        </w:rPr>
      </w:pPr>
    </w:p>
    <w:p w14:paraId="442F7C75" w14:textId="77777777" w:rsidR="00C50D57" w:rsidRDefault="00C50D57" w:rsidP="00A51C22">
      <w:pPr>
        <w:spacing w:line="288" w:lineRule="auto"/>
        <w:rPr>
          <w:sz w:val="24"/>
        </w:rPr>
      </w:pPr>
    </w:p>
    <w:p w14:paraId="6CC66640" w14:textId="77777777" w:rsidR="00F200B3" w:rsidRPr="004A3203" w:rsidRDefault="00F200B3" w:rsidP="00A51C22">
      <w:pPr>
        <w:spacing w:line="288" w:lineRule="auto"/>
        <w:rPr>
          <w:sz w:val="24"/>
        </w:rPr>
      </w:pPr>
      <w:r w:rsidRPr="004A3203">
        <w:rPr>
          <w:rFonts w:hint="eastAsia"/>
          <w:sz w:val="24"/>
        </w:rPr>
        <w:t>乙方（盖章）：</w:t>
      </w:r>
    </w:p>
    <w:p w14:paraId="124D859C" w14:textId="77777777" w:rsidR="00F200B3" w:rsidRPr="004A3203" w:rsidRDefault="00F200B3" w:rsidP="00A51C22">
      <w:pPr>
        <w:spacing w:line="288" w:lineRule="auto"/>
        <w:rPr>
          <w:sz w:val="24"/>
        </w:rPr>
      </w:pPr>
    </w:p>
    <w:p w14:paraId="430B7BED" w14:textId="77777777" w:rsidR="00F200B3" w:rsidRDefault="00F200B3" w:rsidP="00A51C22">
      <w:pPr>
        <w:spacing w:line="288" w:lineRule="auto"/>
        <w:rPr>
          <w:sz w:val="24"/>
        </w:rPr>
      </w:pPr>
      <w:r w:rsidRPr="004A3203">
        <w:rPr>
          <w:rFonts w:hint="eastAsia"/>
          <w:sz w:val="24"/>
        </w:rPr>
        <w:t>法定代表人</w:t>
      </w:r>
      <w:r w:rsidR="00DC7886">
        <w:rPr>
          <w:rFonts w:hint="eastAsia"/>
          <w:sz w:val="24"/>
        </w:rPr>
        <w:t>（签字）</w:t>
      </w:r>
      <w:r w:rsidRPr="004A3203">
        <w:rPr>
          <w:rFonts w:hint="eastAsia"/>
          <w:sz w:val="24"/>
        </w:rPr>
        <w:t>：</w:t>
      </w:r>
    </w:p>
    <w:p w14:paraId="2A9E0D2A" w14:textId="77777777" w:rsidR="00C50D57" w:rsidRPr="004A3203" w:rsidRDefault="00C50D57" w:rsidP="00A51C22">
      <w:pPr>
        <w:spacing w:line="288" w:lineRule="auto"/>
        <w:rPr>
          <w:sz w:val="24"/>
        </w:rPr>
      </w:pPr>
    </w:p>
    <w:p w14:paraId="0C6BC47A" w14:textId="77777777" w:rsidR="00F200B3" w:rsidRPr="004A3203" w:rsidRDefault="00F200B3" w:rsidP="00A51C22">
      <w:pPr>
        <w:spacing w:line="288" w:lineRule="auto"/>
        <w:rPr>
          <w:sz w:val="24"/>
        </w:rPr>
      </w:pPr>
      <w:r w:rsidRPr="004A3203">
        <w:rPr>
          <w:rFonts w:hint="eastAsia"/>
          <w:sz w:val="24"/>
        </w:rPr>
        <w:t>委托代理人</w:t>
      </w:r>
      <w:r w:rsidR="00DC7886">
        <w:rPr>
          <w:rFonts w:hint="eastAsia"/>
          <w:sz w:val="24"/>
        </w:rPr>
        <w:t>（签字）</w:t>
      </w:r>
      <w:r w:rsidRPr="004A3203">
        <w:rPr>
          <w:rFonts w:hint="eastAsia"/>
          <w:sz w:val="24"/>
        </w:rPr>
        <w:t>：</w:t>
      </w:r>
    </w:p>
    <w:p w14:paraId="1D5D22FC" w14:textId="77777777" w:rsidR="00F200B3" w:rsidRPr="004A3203" w:rsidRDefault="00F200B3" w:rsidP="00A51C22">
      <w:pPr>
        <w:spacing w:line="288" w:lineRule="auto"/>
        <w:rPr>
          <w:sz w:val="24"/>
        </w:rPr>
      </w:pPr>
      <w:r w:rsidRPr="004A3203">
        <w:rPr>
          <w:rFonts w:hint="eastAsia"/>
          <w:sz w:val="24"/>
        </w:rPr>
        <w:tab/>
      </w:r>
    </w:p>
    <w:p w14:paraId="1913ECE6" w14:textId="77777777" w:rsidR="00F200B3" w:rsidRDefault="00F200B3" w:rsidP="00A51C22">
      <w:pPr>
        <w:spacing w:line="288" w:lineRule="auto"/>
        <w:rPr>
          <w:sz w:val="24"/>
        </w:rPr>
      </w:pPr>
      <w:r w:rsidRPr="004A3203">
        <w:rPr>
          <w:rFonts w:hint="eastAsia"/>
          <w:sz w:val="24"/>
        </w:rPr>
        <w:t>年</w:t>
      </w:r>
      <w:r w:rsidRPr="004A3203">
        <w:rPr>
          <w:rFonts w:hint="eastAsia"/>
          <w:sz w:val="24"/>
        </w:rPr>
        <w:t xml:space="preserve">   </w:t>
      </w:r>
      <w:r w:rsidRPr="004A3203">
        <w:rPr>
          <w:rFonts w:hint="eastAsia"/>
          <w:sz w:val="24"/>
        </w:rPr>
        <w:t>月</w:t>
      </w:r>
      <w:r w:rsidRPr="004A3203">
        <w:rPr>
          <w:rFonts w:hint="eastAsia"/>
          <w:sz w:val="24"/>
        </w:rPr>
        <w:t xml:space="preserve">   </w:t>
      </w:r>
      <w:r w:rsidRPr="004A3203">
        <w:rPr>
          <w:rFonts w:hint="eastAsia"/>
          <w:sz w:val="24"/>
        </w:rPr>
        <w:t>日</w:t>
      </w:r>
    </w:p>
    <w:p w14:paraId="2C73F4BE" w14:textId="77777777" w:rsidR="009C0DE2" w:rsidRDefault="009C0DE2" w:rsidP="00A51C22">
      <w:pPr>
        <w:spacing w:line="288" w:lineRule="auto"/>
        <w:rPr>
          <w:sz w:val="24"/>
        </w:rPr>
      </w:pPr>
    </w:p>
    <w:p w14:paraId="7780F7E9" w14:textId="77777777" w:rsidR="009C0DE2" w:rsidRPr="004A3203" w:rsidRDefault="009C0DE2" w:rsidP="00A51C22">
      <w:pPr>
        <w:spacing w:line="288" w:lineRule="auto"/>
        <w:rPr>
          <w:sz w:val="24"/>
        </w:rPr>
      </w:pPr>
    </w:p>
    <w:p w14:paraId="29B38C26" w14:textId="77777777" w:rsidR="00802461" w:rsidRDefault="00802461" w:rsidP="00802461">
      <w:pPr>
        <w:spacing w:line="288" w:lineRule="auto"/>
        <w:rPr>
          <w:sz w:val="24"/>
        </w:rPr>
      </w:pPr>
    </w:p>
    <w:p w14:paraId="681453DC" w14:textId="77777777" w:rsidR="00802461" w:rsidRDefault="00802461" w:rsidP="00A51C22">
      <w:pPr>
        <w:spacing w:line="288" w:lineRule="auto"/>
        <w:rPr>
          <w:sz w:val="24"/>
        </w:rPr>
      </w:pPr>
    </w:p>
    <w:p w14:paraId="1954B832" w14:textId="77777777" w:rsidR="008A617C" w:rsidRDefault="008A617C" w:rsidP="00A51C22">
      <w:pPr>
        <w:spacing w:line="288" w:lineRule="auto"/>
        <w:rPr>
          <w:sz w:val="24"/>
        </w:rPr>
      </w:pPr>
    </w:p>
    <w:p w14:paraId="622B16AD" w14:textId="77777777" w:rsidR="008A617C" w:rsidRDefault="008A617C" w:rsidP="00A51C22">
      <w:pPr>
        <w:spacing w:line="288" w:lineRule="auto"/>
        <w:rPr>
          <w:sz w:val="24"/>
        </w:rPr>
      </w:pPr>
    </w:p>
    <w:p w14:paraId="2A11D3C0" w14:textId="77777777" w:rsidR="008A617C" w:rsidRDefault="008A617C" w:rsidP="00A51C22">
      <w:pPr>
        <w:spacing w:line="288" w:lineRule="auto"/>
        <w:rPr>
          <w:sz w:val="24"/>
        </w:rPr>
      </w:pPr>
    </w:p>
    <w:p w14:paraId="08F52B9E" w14:textId="77777777" w:rsidR="008A617C" w:rsidRDefault="008A617C" w:rsidP="00A51C22">
      <w:pPr>
        <w:spacing w:line="288" w:lineRule="auto"/>
        <w:rPr>
          <w:sz w:val="24"/>
        </w:rPr>
      </w:pPr>
    </w:p>
    <w:p w14:paraId="40970F16" w14:textId="77777777" w:rsidR="008A617C" w:rsidRDefault="008A617C" w:rsidP="00A51C22">
      <w:pPr>
        <w:spacing w:line="288" w:lineRule="auto"/>
        <w:rPr>
          <w:sz w:val="24"/>
        </w:rPr>
      </w:pPr>
    </w:p>
    <w:p w14:paraId="7E2A8BCA" w14:textId="77777777" w:rsidR="008A617C" w:rsidRDefault="008A617C" w:rsidP="00A51C22">
      <w:pPr>
        <w:spacing w:line="288" w:lineRule="auto"/>
        <w:rPr>
          <w:sz w:val="24"/>
        </w:rPr>
      </w:pPr>
    </w:p>
    <w:p w14:paraId="4141CB8E" w14:textId="77777777" w:rsidR="008A617C" w:rsidRDefault="008A617C" w:rsidP="00A51C22">
      <w:pPr>
        <w:spacing w:line="288" w:lineRule="auto"/>
        <w:rPr>
          <w:sz w:val="24"/>
        </w:rPr>
      </w:pPr>
    </w:p>
    <w:p w14:paraId="142AD424" w14:textId="77777777" w:rsidR="008A617C" w:rsidRDefault="008A617C" w:rsidP="00A51C22">
      <w:pPr>
        <w:spacing w:line="288" w:lineRule="auto"/>
        <w:rPr>
          <w:sz w:val="24"/>
        </w:rPr>
      </w:pPr>
    </w:p>
    <w:p w14:paraId="4A191C7B" w14:textId="77777777" w:rsidR="008A617C" w:rsidRDefault="008A617C" w:rsidP="00A51C22">
      <w:pPr>
        <w:spacing w:line="288" w:lineRule="auto"/>
        <w:rPr>
          <w:sz w:val="24"/>
        </w:rPr>
      </w:pPr>
    </w:p>
    <w:p w14:paraId="40666563" w14:textId="77777777" w:rsidR="008A617C" w:rsidRDefault="008A617C" w:rsidP="00A51C22">
      <w:pPr>
        <w:spacing w:line="288" w:lineRule="auto"/>
        <w:rPr>
          <w:sz w:val="24"/>
        </w:rPr>
      </w:pPr>
    </w:p>
    <w:p w14:paraId="334C647A" w14:textId="77777777" w:rsidR="008A617C" w:rsidRDefault="008A617C" w:rsidP="00A51C22">
      <w:pPr>
        <w:spacing w:line="288" w:lineRule="auto"/>
        <w:rPr>
          <w:sz w:val="24"/>
        </w:rPr>
      </w:pPr>
    </w:p>
    <w:p w14:paraId="14B76A2C" w14:textId="77777777" w:rsidR="008A617C" w:rsidRDefault="008A617C" w:rsidP="00A51C22">
      <w:pPr>
        <w:spacing w:line="288" w:lineRule="auto"/>
        <w:rPr>
          <w:sz w:val="24"/>
        </w:rPr>
      </w:pPr>
    </w:p>
    <w:p w14:paraId="5B70E942" w14:textId="77777777" w:rsidR="008A617C" w:rsidRDefault="008A617C" w:rsidP="00A51C22">
      <w:pPr>
        <w:spacing w:line="288" w:lineRule="auto"/>
        <w:rPr>
          <w:sz w:val="24"/>
        </w:rPr>
      </w:pPr>
    </w:p>
    <w:p w14:paraId="4DEF1617" w14:textId="4EEB30BF" w:rsidR="001E1D01" w:rsidRPr="003A0587" w:rsidRDefault="001E1D01" w:rsidP="003A0587">
      <w:pPr>
        <w:spacing w:line="360" w:lineRule="auto"/>
        <w:rPr>
          <w:sz w:val="24"/>
        </w:rPr>
      </w:pPr>
    </w:p>
    <w:sectPr w:rsidR="001E1D01" w:rsidRPr="003A0587" w:rsidSect="00881C57">
      <w:headerReference w:type="default" r:id="rId10"/>
      <w:footerReference w:type="default" r:id="rId11"/>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sijri" w:date="2019-05-09T10:49:00Z" w:initials="a">
    <w:p w14:paraId="72DC8B49" w14:textId="77777777" w:rsidR="00083B7A" w:rsidRDefault="00083B7A">
      <w:pPr>
        <w:pStyle w:val="aa"/>
      </w:pPr>
      <w:r>
        <w:rPr>
          <w:rStyle w:val="a9"/>
        </w:rPr>
        <w:annotationRef/>
      </w:r>
      <w:r>
        <w:rPr>
          <w:rFonts w:hint="eastAsia"/>
        </w:rPr>
        <w:t>必填项，填写完后删除该批注。</w:t>
      </w:r>
    </w:p>
  </w:comment>
  <w:comment w:id="1" w:author="ssijri" w:date="2019-05-09T10:49:00Z" w:initials="a">
    <w:p w14:paraId="11D8745F" w14:textId="77777777" w:rsidR="00083B7A" w:rsidRDefault="00083B7A">
      <w:pPr>
        <w:pStyle w:val="aa"/>
      </w:pPr>
      <w:r>
        <w:rPr>
          <w:rStyle w:val="a9"/>
        </w:rPr>
        <w:annotationRef/>
      </w:r>
      <w:r>
        <w:rPr>
          <w:rFonts w:hint="eastAsia"/>
        </w:rPr>
        <w:t>必填项，填写完后删除该批注。</w:t>
      </w:r>
    </w:p>
  </w:comment>
  <w:comment w:id="2" w:author="ssijri" w:date="2019-05-09T10:49:00Z" w:initials="a">
    <w:p w14:paraId="37F515F0" w14:textId="77777777" w:rsidR="00083B7A" w:rsidRDefault="00083B7A">
      <w:pPr>
        <w:pStyle w:val="aa"/>
      </w:pPr>
      <w:r>
        <w:rPr>
          <w:rStyle w:val="a9"/>
        </w:rPr>
        <w:annotationRef/>
      </w:r>
      <w:r>
        <w:rPr>
          <w:rFonts w:hint="eastAsia"/>
        </w:rPr>
        <w:t>必填项，填写完后删除该批注。</w:t>
      </w:r>
    </w:p>
  </w:comment>
  <w:comment w:id="4" w:author="ssijri" w:date="2019-05-09T10:49:00Z" w:initials="a">
    <w:p w14:paraId="50575F38" w14:textId="77777777" w:rsidR="00083B7A" w:rsidRDefault="00083B7A">
      <w:pPr>
        <w:pStyle w:val="aa"/>
      </w:pPr>
      <w:r>
        <w:rPr>
          <w:rStyle w:val="a9"/>
        </w:rPr>
        <w:annotationRef/>
      </w:r>
      <w:r>
        <w:rPr>
          <w:rFonts w:hint="eastAsia"/>
        </w:rPr>
        <w:t>必填项，填写完后删除该批注。</w:t>
      </w:r>
    </w:p>
  </w:comment>
  <w:comment w:id="5" w:author="ssijri" w:date="2019-05-09T10:49:00Z" w:initials="a">
    <w:p w14:paraId="42ECC8AD" w14:textId="77777777" w:rsidR="00083B7A" w:rsidRDefault="00083B7A">
      <w:pPr>
        <w:pStyle w:val="aa"/>
      </w:pPr>
      <w:r>
        <w:rPr>
          <w:rStyle w:val="a9"/>
        </w:rPr>
        <w:annotationRef/>
      </w:r>
      <w:r>
        <w:rPr>
          <w:rFonts w:hint="eastAsia"/>
        </w:rPr>
        <w:t>必填项，填写完后删除该批注。</w:t>
      </w:r>
    </w:p>
  </w:comment>
  <w:comment w:id="6" w:author="ssijri" w:date="2019-05-09T10:49:00Z" w:initials="a">
    <w:p w14:paraId="10DB6CD1" w14:textId="77777777" w:rsidR="00083B7A" w:rsidRDefault="00083B7A">
      <w:pPr>
        <w:pStyle w:val="aa"/>
      </w:pPr>
      <w:r>
        <w:rPr>
          <w:rStyle w:val="a9"/>
        </w:rPr>
        <w:annotationRef/>
      </w:r>
      <w:r>
        <w:rPr>
          <w:rFonts w:hint="eastAsia"/>
        </w:rPr>
        <w:t>必填项，填写完后删除该批注。</w:t>
      </w:r>
    </w:p>
  </w:comment>
  <w:comment w:id="7" w:author="ssijri" w:date="2019-05-09T10:49:00Z" w:initials="a">
    <w:p w14:paraId="4CEA4AD8" w14:textId="77777777" w:rsidR="00083B7A" w:rsidRDefault="00083B7A">
      <w:pPr>
        <w:pStyle w:val="aa"/>
      </w:pPr>
      <w:r>
        <w:rPr>
          <w:rStyle w:val="a9"/>
        </w:rPr>
        <w:annotationRef/>
      </w:r>
      <w:r>
        <w:rPr>
          <w:rFonts w:hint="eastAsia"/>
        </w:rPr>
        <w:t>必填项，填写完后删除该批注。</w:t>
      </w:r>
    </w:p>
  </w:comment>
  <w:comment w:id="8" w:author="ssijri" w:date="2019-05-09T10:50:00Z" w:initials="a">
    <w:p w14:paraId="53460DCB" w14:textId="77777777" w:rsidR="00083B7A" w:rsidRDefault="00083B7A">
      <w:pPr>
        <w:pStyle w:val="aa"/>
      </w:pPr>
      <w:r>
        <w:rPr>
          <w:rStyle w:val="a9"/>
        </w:rPr>
        <w:annotationRef/>
      </w:r>
      <w:r>
        <w:rPr>
          <w:rFonts w:hint="eastAsia"/>
        </w:rPr>
        <w:t>必填项，填写完后删除该批注。</w:t>
      </w:r>
    </w:p>
  </w:comment>
  <w:comment w:id="9" w:author="ssijri" w:date="2019-05-09T10:50:00Z" w:initials="a">
    <w:p w14:paraId="418C0FF8" w14:textId="77777777" w:rsidR="00083B7A" w:rsidRDefault="00083B7A">
      <w:pPr>
        <w:pStyle w:val="aa"/>
      </w:pPr>
      <w:r>
        <w:rPr>
          <w:rStyle w:val="a9"/>
        </w:rPr>
        <w:annotationRef/>
      </w:r>
      <w:r>
        <w:rPr>
          <w:rFonts w:hint="eastAsia"/>
        </w:rPr>
        <w:t>必填项，填写完后删除该批注。</w:t>
      </w:r>
    </w:p>
  </w:comment>
  <w:comment w:id="10" w:author="ssijri" w:date="2019-05-09T10:50:00Z" w:initials="a">
    <w:p w14:paraId="354D7429" w14:textId="77777777" w:rsidR="00083B7A" w:rsidRDefault="00083B7A">
      <w:pPr>
        <w:pStyle w:val="aa"/>
      </w:pPr>
      <w:r>
        <w:rPr>
          <w:rStyle w:val="a9"/>
        </w:rPr>
        <w:annotationRef/>
      </w:r>
      <w:r>
        <w:rPr>
          <w:rFonts w:hint="eastAsia"/>
        </w:rPr>
        <w:t>选填项，填写完后删除该批注。</w:t>
      </w:r>
    </w:p>
  </w:comment>
  <w:comment w:id="11" w:author="ssijri" w:date="2019-05-09T10:52:00Z" w:initials="a">
    <w:p w14:paraId="776E2547" w14:textId="77777777" w:rsidR="00083B7A" w:rsidRDefault="00083B7A">
      <w:pPr>
        <w:pStyle w:val="aa"/>
      </w:pPr>
      <w:r>
        <w:rPr>
          <w:rStyle w:val="a9"/>
        </w:rPr>
        <w:annotationRef/>
      </w:r>
      <w:r>
        <w:rPr>
          <w:rFonts w:hint="eastAsia"/>
        </w:rPr>
        <w:t>选填项，填写完后删除该批注。</w:t>
      </w:r>
    </w:p>
  </w:comment>
  <w:comment w:id="12" w:author="ssijri" w:date="2019-05-09T10:52:00Z" w:initials="a">
    <w:p w14:paraId="57991392" w14:textId="77777777" w:rsidR="00083B7A" w:rsidRDefault="00083B7A">
      <w:pPr>
        <w:pStyle w:val="aa"/>
      </w:pPr>
      <w:r>
        <w:rPr>
          <w:rStyle w:val="a9"/>
        </w:rPr>
        <w:annotationRef/>
      </w:r>
      <w:r>
        <w:rPr>
          <w:rFonts w:hint="eastAsia"/>
        </w:rPr>
        <w:t>选填项，填写完后删除该批注。</w:t>
      </w:r>
    </w:p>
  </w:comment>
  <w:comment w:id="13" w:author="ssijri" w:date="2019-05-09T10:52:00Z" w:initials="a">
    <w:p w14:paraId="2690AEC5" w14:textId="77777777" w:rsidR="00083B7A" w:rsidRDefault="00083B7A">
      <w:pPr>
        <w:pStyle w:val="aa"/>
      </w:pPr>
      <w:r>
        <w:rPr>
          <w:rStyle w:val="a9"/>
        </w:rPr>
        <w:annotationRef/>
      </w:r>
      <w:r>
        <w:rPr>
          <w:rFonts w:hint="eastAsia"/>
        </w:rPr>
        <w:t>必填项，填写完后删除该批注。</w:t>
      </w:r>
    </w:p>
  </w:comment>
  <w:comment w:id="14" w:author="ssijri" w:date="2019-05-09T10:52:00Z" w:initials="a">
    <w:p w14:paraId="178D702B" w14:textId="77777777" w:rsidR="00083B7A" w:rsidRDefault="00083B7A">
      <w:pPr>
        <w:pStyle w:val="aa"/>
      </w:pPr>
      <w:r>
        <w:rPr>
          <w:rStyle w:val="a9"/>
        </w:rPr>
        <w:annotationRef/>
      </w:r>
      <w:r>
        <w:rPr>
          <w:rFonts w:hint="eastAsia"/>
        </w:rPr>
        <w:t>必填项，填写完后删除该批注。</w:t>
      </w:r>
    </w:p>
  </w:comment>
  <w:comment w:id="15" w:author="ssijri" w:date="2019-05-09T10:52:00Z" w:initials="a">
    <w:p w14:paraId="2814E8BB" w14:textId="77777777" w:rsidR="00083B7A" w:rsidRDefault="00083B7A">
      <w:pPr>
        <w:pStyle w:val="aa"/>
      </w:pPr>
      <w:r>
        <w:rPr>
          <w:rStyle w:val="a9"/>
        </w:rPr>
        <w:annotationRef/>
      </w:r>
      <w:r>
        <w:rPr>
          <w:rFonts w:hint="eastAsia"/>
        </w:rPr>
        <w:t>必填项，填写完后删除该批注。</w:t>
      </w:r>
    </w:p>
  </w:comment>
  <w:comment w:id="16" w:author="ssijri" w:date="2019-05-09T10:52:00Z" w:initials="a">
    <w:p w14:paraId="45310FDF" w14:textId="77777777" w:rsidR="00083B7A" w:rsidRDefault="00083B7A">
      <w:pPr>
        <w:pStyle w:val="aa"/>
      </w:pPr>
      <w:r>
        <w:rPr>
          <w:rStyle w:val="a9"/>
        </w:rPr>
        <w:annotationRef/>
      </w:r>
      <w:r>
        <w:rPr>
          <w:rFonts w:hint="eastAsia"/>
        </w:rPr>
        <w:t>必填项，填写完后删除该批注。</w:t>
      </w:r>
    </w:p>
  </w:comment>
  <w:comment w:id="17" w:author="ssijri" w:date="2019-05-09T10:52:00Z" w:initials="a">
    <w:p w14:paraId="063AB1DC" w14:textId="77777777" w:rsidR="00083B7A" w:rsidRDefault="00083B7A">
      <w:pPr>
        <w:pStyle w:val="aa"/>
      </w:pPr>
      <w:r>
        <w:rPr>
          <w:rStyle w:val="a9"/>
        </w:rPr>
        <w:annotationRef/>
      </w:r>
      <w:r>
        <w:rPr>
          <w:rFonts w:hint="eastAsia"/>
        </w:rPr>
        <w:t>必填项，填写完后删除该批注。</w:t>
      </w:r>
    </w:p>
  </w:comment>
  <w:comment w:id="18" w:author="ssijri" w:date="2019-05-09T10:52:00Z" w:initials="a">
    <w:p w14:paraId="14C60237" w14:textId="77777777" w:rsidR="00083B7A" w:rsidRDefault="00083B7A">
      <w:pPr>
        <w:pStyle w:val="aa"/>
      </w:pPr>
      <w:r>
        <w:rPr>
          <w:rStyle w:val="a9"/>
        </w:rPr>
        <w:annotationRef/>
      </w:r>
      <w:r>
        <w:rPr>
          <w:rFonts w:hint="eastAsia"/>
        </w:rPr>
        <w:t>必填项，填写完后删除该批注。</w:t>
      </w:r>
    </w:p>
  </w:comment>
  <w:comment w:id="19" w:author="ssijri" w:date="2019-05-09T10:52:00Z" w:initials="a">
    <w:p w14:paraId="0B4FC1CA" w14:textId="77777777" w:rsidR="00083B7A" w:rsidRDefault="00083B7A">
      <w:pPr>
        <w:pStyle w:val="aa"/>
      </w:pPr>
      <w:r>
        <w:rPr>
          <w:rStyle w:val="a9"/>
        </w:rPr>
        <w:annotationRef/>
      </w:r>
      <w:r>
        <w:rPr>
          <w:rFonts w:hint="eastAsia"/>
        </w:rPr>
        <w:t>必填项，填写完后删除该批注。</w:t>
      </w:r>
    </w:p>
  </w:comment>
  <w:comment w:id="20" w:author="ssijri" w:date="2019-05-09T10:52:00Z" w:initials="a">
    <w:p w14:paraId="0DCA12A4" w14:textId="77777777" w:rsidR="00083B7A" w:rsidRDefault="00083B7A">
      <w:pPr>
        <w:pStyle w:val="aa"/>
      </w:pPr>
      <w:r>
        <w:rPr>
          <w:rStyle w:val="a9"/>
        </w:rPr>
        <w:annotationRef/>
      </w:r>
      <w:r>
        <w:rPr>
          <w:rFonts w:hint="eastAsia"/>
        </w:rPr>
        <w:t>必填项，填写完后删除该批注。</w:t>
      </w:r>
    </w:p>
  </w:comment>
  <w:comment w:id="21" w:author="ssijri" w:date="2019-05-09T10:53:00Z" w:initials="a">
    <w:p w14:paraId="1C39D028" w14:textId="77777777" w:rsidR="00083B7A" w:rsidRDefault="00083B7A">
      <w:pPr>
        <w:pStyle w:val="aa"/>
      </w:pPr>
      <w:r>
        <w:rPr>
          <w:rStyle w:val="a9"/>
        </w:rPr>
        <w:annotationRef/>
      </w:r>
      <w:r>
        <w:rPr>
          <w:rFonts w:hint="eastAsia"/>
        </w:rPr>
        <w:t>必填项，填写完后删除该批注。</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DC8B49" w15:done="0"/>
  <w15:commentEx w15:paraId="11D8745F" w15:done="0"/>
  <w15:commentEx w15:paraId="37F515F0" w15:done="0"/>
  <w15:commentEx w15:paraId="50575F38" w15:done="0"/>
  <w15:commentEx w15:paraId="42ECC8AD" w15:done="0"/>
  <w15:commentEx w15:paraId="10DB6CD1" w15:done="0"/>
  <w15:commentEx w15:paraId="4CEA4AD8" w15:done="0"/>
  <w15:commentEx w15:paraId="53460DCB" w15:done="0"/>
  <w15:commentEx w15:paraId="418C0FF8" w15:done="0"/>
  <w15:commentEx w15:paraId="354D7429" w15:done="0"/>
  <w15:commentEx w15:paraId="776E2547" w15:done="0"/>
  <w15:commentEx w15:paraId="57991392" w15:done="0"/>
  <w15:commentEx w15:paraId="2690AEC5" w15:done="0"/>
  <w15:commentEx w15:paraId="178D702B" w15:done="0"/>
  <w15:commentEx w15:paraId="2814E8BB" w15:done="0"/>
  <w15:commentEx w15:paraId="45310FDF" w15:done="0"/>
  <w15:commentEx w15:paraId="063AB1DC" w15:done="0"/>
  <w15:commentEx w15:paraId="14C60237" w15:done="0"/>
  <w15:commentEx w15:paraId="0B4FC1CA" w15:done="0"/>
  <w15:commentEx w15:paraId="0DCA12A4" w15:done="0"/>
  <w15:commentEx w15:paraId="1C39D0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1A338" w14:textId="77777777" w:rsidR="00875728" w:rsidRDefault="00875728" w:rsidP="00F200B3">
      <w:r>
        <w:separator/>
      </w:r>
    </w:p>
  </w:endnote>
  <w:endnote w:type="continuationSeparator" w:id="0">
    <w:p w14:paraId="77064601" w14:textId="77777777" w:rsidR="00875728" w:rsidRDefault="00875728" w:rsidP="00F2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宋体"/>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658286"/>
      <w:docPartObj>
        <w:docPartGallery w:val="Page Numbers (Bottom of Page)"/>
        <w:docPartUnique/>
      </w:docPartObj>
    </w:sdtPr>
    <w:sdtContent>
      <w:p w14:paraId="62A2BC8B" w14:textId="53C3A3FF" w:rsidR="0001107F" w:rsidRDefault="0001107F">
        <w:pPr>
          <w:pStyle w:val="a4"/>
          <w:jc w:val="center"/>
        </w:pPr>
        <w:r>
          <w:fldChar w:fldCharType="begin"/>
        </w:r>
        <w:r>
          <w:instrText>PAGE   \* MERGEFORMAT</w:instrText>
        </w:r>
        <w:r>
          <w:fldChar w:fldCharType="separate"/>
        </w:r>
        <w:r w:rsidR="005935DE" w:rsidRPr="005935DE">
          <w:rPr>
            <w:noProof/>
            <w:lang w:val="zh-CN"/>
          </w:rPr>
          <w:t>3</w:t>
        </w:r>
        <w:r>
          <w:fldChar w:fldCharType="end"/>
        </w:r>
      </w:p>
    </w:sdtContent>
  </w:sdt>
  <w:p w14:paraId="6ECB729E" w14:textId="77777777" w:rsidR="0001107F" w:rsidRDefault="0001107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41F41" w14:textId="77777777" w:rsidR="00875728" w:rsidRDefault="00875728" w:rsidP="00F200B3">
      <w:r>
        <w:separator/>
      </w:r>
    </w:p>
  </w:footnote>
  <w:footnote w:type="continuationSeparator" w:id="0">
    <w:p w14:paraId="7E208F4E" w14:textId="77777777" w:rsidR="00875728" w:rsidRDefault="00875728" w:rsidP="00F20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1D480" w14:textId="31000AF5" w:rsidR="00A51C22" w:rsidRPr="008521E4" w:rsidRDefault="00857712" w:rsidP="00F226F9">
    <w:pPr>
      <w:tabs>
        <w:tab w:val="left" w:pos="1470"/>
        <w:tab w:val="right" w:pos="8306"/>
      </w:tabs>
      <w:jc w:val="left"/>
      <w:rPr>
        <w:i/>
        <w:sz w:val="18"/>
        <w:szCs w:val="18"/>
      </w:rPr>
    </w:pPr>
    <w:r>
      <w:rPr>
        <w:i/>
        <w:sz w:val="18"/>
        <w:szCs w:val="18"/>
      </w:rPr>
      <w:tab/>
    </w:r>
    <w:r>
      <w:rPr>
        <w:i/>
        <w:sz w:val="18"/>
        <w:szCs w:val="18"/>
      </w:rPr>
      <w:tab/>
    </w:r>
    <w:r w:rsidR="00A51C22">
      <w:rPr>
        <w:noProof/>
      </w:rPr>
      <w:drawing>
        <wp:anchor distT="0" distB="0" distL="114300" distR="114300" simplePos="0" relativeHeight="251658240" behindDoc="1" locked="0" layoutInCell="1" allowOverlap="1" wp14:anchorId="377AEC99" wp14:editId="01D38227">
          <wp:simplePos x="0" y="0"/>
          <wp:positionH relativeFrom="margin">
            <wp:align>left</wp:align>
          </wp:positionH>
          <wp:positionV relativeFrom="paragraph">
            <wp:posOffset>-83502</wp:posOffset>
          </wp:positionV>
          <wp:extent cx="1597660" cy="466725"/>
          <wp:effectExtent l="0" t="0" r="2540" b="9525"/>
          <wp:wrapNone/>
          <wp:docPr id="2" name="图片 0" descr="logo-ai正确白色背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i正确白色背景.jpg"/>
                  <pic:cNvPicPr/>
                </pic:nvPicPr>
                <pic:blipFill>
                  <a:blip r:embed="rId1" cstate="print">
                    <a:extLst>
                      <a:ext uri="{28A0092B-C50C-407E-A947-70E740481C1C}">
                        <a14:useLocalDpi xmlns:a14="http://schemas.microsoft.com/office/drawing/2010/main" val="0"/>
                      </a:ext>
                    </a:extLst>
                  </a:blip>
                  <a:srcRect t="60341" r="-818"/>
                  <a:stretch>
                    <a:fillRect/>
                  </a:stretch>
                </pic:blipFill>
                <pic:spPr>
                  <a:xfrm>
                    <a:off x="0" y="0"/>
                    <a:ext cx="1597660" cy="4667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B03FE"/>
    <w:multiLevelType w:val="hybridMultilevel"/>
    <w:tmpl w:val="AD7ACB4C"/>
    <w:lvl w:ilvl="0" w:tplc="EB7E099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2C90101"/>
    <w:multiLevelType w:val="hybridMultilevel"/>
    <w:tmpl w:val="0F269C1C"/>
    <w:lvl w:ilvl="0" w:tplc="F2B810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2A77CC2"/>
    <w:multiLevelType w:val="hybridMultilevel"/>
    <w:tmpl w:val="94B8E402"/>
    <w:lvl w:ilvl="0" w:tplc="EA86BD3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ocumentProtection w:edit="readOnly" w:formatting="1"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2521"/>
    <w:rsid w:val="0001107F"/>
    <w:rsid w:val="00014E8A"/>
    <w:rsid w:val="000427F1"/>
    <w:rsid w:val="00083B7A"/>
    <w:rsid w:val="000A660A"/>
    <w:rsid w:val="000A698F"/>
    <w:rsid w:val="00145D75"/>
    <w:rsid w:val="00160C1B"/>
    <w:rsid w:val="001B55BD"/>
    <w:rsid w:val="001E1D01"/>
    <w:rsid w:val="001F3AF1"/>
    <w:rsid w:val="002574F6"/>
    <w:rsid w:val="00280B93"/>
    <w:rsid w:val="002833C0"/>
    <w:rsid w:val="002B6D78"/>
    <w:rsid w:val="0032098B"/>
    <w:rsid w:val="003A0587"/>
    <w:rsid w:val="00426068"/>
    <w:rsid w:val="004A3203"/>
    <w:rsid w:val="005632D4"/>
    <w:rsid w:val="005746C3"/>
    <w:rsid w:val="005935DE"/>
    <w:rsid w:val="00602E56"/>
    <w:rsid w:val="00636076"/>
    <w:rsid w:val="00677BC7"/>
    <w:rsid w:val="006D0ADE"/>
    <w:rsid w:val="00767418"/>
    <w:rsid w:val="00786EDB"/>
    <w:rsid w:val="007A2D29"/>
    <w:rsid w:val="007A3185"/>
    <w:rsid w:val="007E1304"/>
    <w:rsid w:val="007F00C3"/>
    <w:rsid w:val="00802461"/>
    <w:rsid w:val="008464E1"/>
    <w:rsid w:val="00857712"/>
    <w:rsid w:val="00867EED"/>
    <w:rsid w:val="00872C8E"/>
    <w:rsid w:val="00875728"/>
    <w:rsid w:val="00881C57"/>
    <w:rsid w:val="0089258A"/>
    <w:rsid w:val="008A617C"/>
    <w:rsid w:val="00922B17"/>
    <w:rsid w:val="0093347E"/>
    <w:rsid w:val="009925D9"/>
    <w:rsid w:val="0099480D"/>
    <w:rsid w:val="009B3227"/>
    <w:rsid w:val="009C0DE2"/>
    <w:rsid w:val="00A51C22"/>
    <w:rsid w:val="00A82FA4"/>
    <w:rsid w:val="00AA446C"/>
    <w:rsid w:val="00AC4091"/>
    <w:rsid w:val="00AF03F6"/>
    <w:rsid w:val="00AF45F7"/>
    <w:rsid w:val="00B57240"/>
    <w:rsid w:val="00B833CB"/>
    <w:rsid w:val="00BA0616"/>
    <w:rsid w:val="00BC6EEC"/>
    <w:rsid w:val="00BF26B1"/>
    <w:rsid w:val="00C50D57"/>
    <w:rsid w:val="00C5566F"/>
    <w:rsid w:val="00C57237"/>
    <w:rsid w:val="00C67F41"/>
    <w:rsid w:val="00C779E9"/>
    <w:rsid w:val="00C82522"/>
    <w:rsid w:val="00C90E44"/>
    <w:rsid w:val="00C94D74"/>
    <w:rsid w:val="00CA0D76"/>
    <w:rsid w:val="00CE7E4A"/>
    <w:rsid w:val="00CF0FF3"/>
    <w:rsid w:val="00D11392"/>
    <w:rsid w:val="00D7331C"/>
    <w:rsid w:val="00DB2AE2"/>
    <w:rsid w:val="00DC7886"/>
    <w:rsid w:val="00DC7E63"/>
    <w:rsid w:val="00DD664C"/>
    <w:rsid w:val="00DE69B3"/>
    <w:rsid w:val="00DF6894"/>
    <w:rsid w:val="00ED2521"/>
    <w:rsid w:val="00ED5136"/>
    <w:rsid w:val="00F200B3"/>
    <w:rsid w:val="00F226F9"/>
    <w:rsid w:val="00F26E6C"/>
    <w:rsid w:val="00F378B7"/>
    <w:rsid w:val="00F81332"/>
    <w:rsid w:val="00F960FF"/>
    <w:rsid w:val="00FE45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47088"/>
  <w15:docId w15:val="{C15430F8-CBEE-4A48-ADBA-CAB06D0D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C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00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00B3"/>
    <w:rPr>
      <w:sz w:val="18"/>
      <w:szCs w:val="18"/>
    </w:rPr>
  </w:style>
  <w:style w:type="paragraph" w:styleId="a4">
    <w:name w:val="footer"/>
    <w:basedOn w:val="a"/>
    <w:link w:val="Char0"/>
    <w:uiPriority w:val="99"/>
    <w:unhideWhenUsed/>
    <w:rsid w:val="00F200B3"/>
    <w:pPr>
      <w:tabs>
        <w:tab w:val="center" w:pos="4153"/>
        <w:tab w:val="right" w:pos="8306"/>
      </w:tabs>
      <w:snapToGrid w:val="0"/>
      <w:jc w:val="left"/>
    </w:pPr>
    <w:rPr>
      <w:sz w:val="18"/>
      <w:szCs w:val="18"/>
    </w:rPr>
  </w:style>
  <w:style w:type="character" w:customStyle="1" w:styleId="Char0">
    <w:name w:val="页脚 Char"/>
    <w:basedOn w:val="a0"/>
    <w:link w:val="a4"/>
    <w:uiPriority w:val="99"/>
    <w:rsid w:val="00F200B3"/>
    <w:rPr>
      <w:sz w:val="18"/>
      <w:szCs w:val="18"/>
    </w:rPr>
  </w:style>
  <w:style w:type="paragraph" w:styleId="a5">
    <w:name w:val="List Paragraph"/>
    <w:basedOn w:val="a"/>
    <w:uiPriority w:val="34"/>
    <w:qFormat/>
    <w:rsid w:val="00C67F41"/>
    <w:pPr>
      <w:ind w:firstLineChars="200" w:firstLine="420"/>
    </w:pPr>
  </w:style>
  <w:style w:type="table" w:styleId="a6">
    <w:name w:val="Table Grid"/>
    <w:basedOn w:val="a1"/>
    <w:uiPriority w:val="39"/>
    <w:rsid w:val="00F37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802461"/>
    <w:rPr>
      <w:sz w:val="18"/>
      <w:szCs w:val="18"/>
    </w:rPr>
  </w:style>
  <w:style w:type="character" w:customStyle="1" w:styleId="Char1">
    <w:name w:val="批注框文本 Char"/>
    <w:basedOn w:val="a0"/>
    <w:link w:val="a7"/>
    <w:uiPriority w:val="99"/>
    <w:semiHidden/>
    <w:rsid w:val="00802461"/>
    <w:rPr>
      <w:sz w:val="18"/>
      <w:szCs w:val="18"/>
    </w:rPr>
  </w:style>
  <w:style w:type="paragraph" w:styleId="a8">
    <w:name w:val="Revision"/>
    <w:hidden/>
    <w:uiPriority w:val="99"/>
    <w:semiHidden/>
    <w:rsid w:val="00802461"/>
  </w:style>
  <w:style w:type="character" w:styleId="a9">
    <w:name w:val="annotation reference"/>
    <w:basedOn w:val="a0"/>
    <w:uiPriority w:val="99"/>
    <w:semiHidden/>
    <w:unhideWhenUsed/>
    <w:rsid w:val="00083B7A"/>
    <w:rPr>
      <w:sz w:val="21"/>
      <w:szCs w:val="21"/>
    </w:rPr>
  </w:style>
  <w:style w:type="paragraph" w:styleId="aa">
    <w:name w:val="annotation text"/>
    <w:basedOn w:val="a"/>
    <w:link w:val="Char2"/>
    <w:uiPriority w:val="99"/>
    <w:semiHidden/>
    <w:unhideWhenUsed/>
    <w:rsid w:val="00083B7A"/>
    <w:pPr>
      <w:jc w:val="left"/>
    </w:pPr>
  </w:style>
  <w:style w:type="character" w:customStyle="1" w:styleId="Char2">
    <w:name w:val="批注文字 Char"/>
    <w:basedOn w:val="a0"/>
    <w:link w:val="aa"/>
    <w:uiPriority w:val="99"/>
    <w:semiHidden/>
    <w:rsid w:val="00083B7A"/>
  </w:style>
  <w:style w:type="paragraph" w:styleId="ab">
    <w:name w:val="annotation subject"/>
    <w:basedOn w:val="aa"/>
    <w:next w:val="aa"/>
    <w:link w:val="Char3"/>
    <w:uiPriority w:val="99"/>
    <w:semiHidden/>
    <w:unhideWhenUsed/>
    <w:rsid w:val="00083B7A"/>
    <w:rPr>
      <w:b/>
      <w:bCs/>
    </w:rPr>
  </w:style>
  <w:style w:type="character" w:customStyle="1" w:styleId="Char3">
    <w:name w:val="批注主题 Char"/>
    <w:basedOn w:val="Char2"/>
    <w:link w:val="ab"/>
    <w:uiPriority w:val="99"/>
    <w:semiHidden/>
    <w:rsid w:val="00083B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4CB6C-05AA-4FE2-A456-084A96094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9</Pages>
  <Words>1054</Words>
  <Characters>6010</Characters>
  <Application>Microsoft Office Word</Application>
  <DocSecurity>0</DocSecurity>
  <Lines>50</Lines>
  <Paragraphs>14</Paragraphs>
  <ScaleCrop>false</ScaleCrop>
  <Company/>
  <LinksUpToDate>false</LinksUpToDate>
  <CharactersWithSpaces>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ssijri</dc:creator>
  <cp:keywords/>
  <dc:description/>
  <cp:lastModifiedBy>Administrator</cp:lastModifiedBy>
  <cp:revision>62</cp:revision>
  <cp:lastPrinted>2019-12-05T06:29:00Z</cp:lastPrinted>
  <dcterms:created xsi:type="dcterms:W3CDTF">2018-09-29T04:00:00Z</dcterms:created>
  <dcterms:modified xsi:type="dcterms:W3CDTF">2019-12-09T05:45:00Z</dcterms:modified>
</cp:coreProperties>
</file>